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BD" w:rsidRPr="00292909" w:rsidRDefault="0079236E" w:rsidP="00C948B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26" style="position:absolute;left:0;text-align:left;margin-left:93.75pt;margin-top:-3pt;width:266.25pt;height:45.75pt;z-index:-251658240" filled="f" fillcolor="#bfbfbf [2412]" strokeweight="3pt">
            <v:stroke linestyle="thinThin"/>
          </v:rect>
        </w:pict>
      </w:r>
      <w:r w:rsidR="00C948BD" w:rsidRPr="00292909">
        <w:rPr>
          <w:rFonts w:ascii="TH SarabunPSK" w:hAnsi="TH SarabunPSK" w:cs="TH SarabunPSK"/>
          <w:b/>
          <w:bCs/>
        </w:rPr>
        <w:t>Service Profile</w:t>
      </w:r>
    </w:p>
    <w:p w:rsidR="00C948BD" w:rsidRPr="00292909" w:rsidRDefault="00C948BD" w:rsidP="00C948BD">
      <w:pPr>
        <w:jc w:val="center"/>
        <w:rPr>
          <w:rFonts w:ascii="TH SarabunPSK" w:hAnsi="TH SarabunPSK" w:cs="TH SarabunPSK"/>
          <w:b/>
          <w:bCs/>
          <w:cs/>
        </w:rPr>
      </w:pPr>
      <w:r w:rsidRPr="00292909">
        <w:rPr>
          <w:rFonts w:ascii="TH SarabunPSK" w:hAnsi="TH SarabunPSK" w:cs="TH SarabunPSK"/>
          <w:b/>
          <w:bCs/>
          <w:cs/>
        </w:rPr>
        <w:t>กลุ่มงานเภสัชกรรม โรงพยาบาลสมเด็จพระยุพราชเดชอุดม</w:t>
      </w:r>
    </w:p>
    <w:p w:rsidR="007F0A58" w:rsidRDefault="007F0A58" w:rsidP="00C948BD">
      <w:pPr>
        <w:spacing w:line="276" w:lineRule="auto"/>
        <w:jc w:val="thaiDistribute"/>
        <w:rPr>
          <w:rFonts w:ascii="TH SarabunPSK" w:hAnsi="TH SarabunPSK" w:cs="TH SarabunPSK"/>
          <w:b/>
          <w:bCs/>
          <w:highlight w:val="lightGray"/>
        </w:rPr>
      </w:pPr>
    </w:p>
    <w:p w:rsidR="00C948BD" w:rsidRPr="00A7561E" w:rsidRDefault="00C948BD" w:rsidP="00C948BD">
      <w:pPr>
        <w:spacing w:line="276" w:lineRule="auto"/>
        <w:jc w:val="thaiDistribute"/>
        <w:rPr>
          <w:rFonts w:ascii="TH SarabunPSK" w:hAnsi="TH SarabunPSK" w:cs="TH SarabunPSK"/>
          <w:b/>
          <w:bCs/>
        </w:rPr>
      </w:pPr>
      <w:r w:rsidRPr="00A7561E">
        <w:rPr>
          <w:rFonts w:ascii="TH SarabunPSK" w:hAnsi="TH SarabunPSK" w:cs="TH SarabunPSK"/>
          <w:b/>
          <w:bCs/>
          <w:highlight w:val="lightGray"/>
        </w:rPr>
        <w:t xml:space="preserve">1. </w:t>
      </w:r>
      <w:r w:rsidRPr="00A7561E">
        <w:rPr>
          <w:rFonts w:ascii="TH SarabunPSK" w:hAnsi="TH SarabunPSK" w:cs="TH SarabunPSK"/>
          <w:b/>
          <w:bCs/>
          <w:highlight w:val="lightGray"/>
          <w:cs/>
        </w:rPr>
        <w:t>บริบท (</w:t>
      </w:r>
      <w:r w:rsidRPr="00A7561E">
        <w:rPr>
          <w:rFonts w:ascii="TH SarabunPSK" w:hAnsi="TH SarabunPSK" w:cs="TH SarabunPSK"/>
          <w:b/>
          <w:bCs/>
          <w:highlight w:val="lightGray"/>
        </w:rPr>
        <w:t>Context</w:t>
      </w:r>
      <w:r w:rsidRPr="00A7561E">
        <w:rPr>
          <w:rFonts w:ascii="TH SarabunPSK" w:hAnsi="TH SarabunPSK" w:cs="TH SarabunPSK"/>
          <w:b/>
          <w:bCs/>
          <w:highlight w:val="lightGray"/>
          <w:cs/>
        </w:rPr>
        <w:t>)</w:t>
      </w:r>
    </w:p>
    <w:p w:rsidR="00C948BD" w:rsidRPr="004F3886" w:rsidRDefault="00C948BD" w:rsidP="00C948BD">
      <w:pPr>
        <w:spacing w:line="276" w:lineRule="auto"/>
        <w:jc w:val="thaiDistribute"/>
        <w:rPr>
          <w:rFonts w:ascii="TH SarabunPSK" w:hAnsi="TH SarabunPSK" w:cs="TH SarabunPSK"/>
          <w:b/>
          <w:bCs/>
          <w:cs/>
        </w:rPr>
      </w:pPr>
      <w:r w:rsidRPr="007F0A58">
        <w:rPr>
          <w:rFonts w:ascii="TH SarabunPSK" w:hAnsi="TH SarabunPSK" w:cs="TH SarabunPSK"/>
          <w:b/>
          <w:bCs/>
          <w:cs/>
        </w:rPr>
        <w:t xml:space="preserve">ก. </w:t>
      </w:r>
      <w:r w:rsidRPr="00B92468">
        <w:rPr>
          <w:rFonts w:ascii="TH SarabunPSK" w:hAnsi="TH SarabunPSK" w:cs="TH SarabunPSK"/>
          <w:b/>
          <w:bCs/>
          <w:u w:val="single"/>
          <w:cs/>
        </w:rPr>
        <w:t>หน้าที่และเป้าหมาย</w:t>
      </w:r>
      <w:r w:rsidRPr="00B92468">
        <w:rPr>
          <w:rFonts w:ascii="TH SarabunPSK" w:hAnsi="TH SarabunPSK" w:cs="TH SarabunPSK" w:hint="cs"/>
          <w:b/>
          <w:bCs/>
          <w:cs/>
        </w:rPr>
        <w:t xml:space="preserve"> (</w:t>
      </w:r>
      <w:r w:rsidRPr="00B92468">
        <w:rPr>
          <w:rFonts w:ascii="TH SarabunPSK" w:hAnsi="TH SarabunPSK" w:cs="TH SarabunPSK"/>
          <w:b/>
          <w:bCs/>
        </w:rPr>
        <w:t>Purpose):</w:t>
      </w:r>
      <w:r w:rsidRPr="00FD6B9E">
        <w:rPr>
          <w:rFonts w:ascii="TH SarabunPSK" w:hAnsi="TH SarabunPSK" w:cs="TH SarabunPSK"/>
          <w:b/>
          <w:bCs/>
        </w:rPr>
        <w:t xml:space="preserve"> </w:t>
      </w:r>
      <w:r w:rsidR="007F523D">
        <w:rPr>
          <w:rFonts w:ascii="TH SarabunPSK" w:hAnsi="TH SarabunPSK" w:cs="TH SarabunPSK"/>
          <w:cs/>
        </w:rPr>
        <w:t>ให้</w:t>
      </w:r>
      <w:r w:rsidRPr="004F3886">
        <w:rPr>
          <w:rFonts w:ascii="TH SarabunPSK" w:hAnsi="TH SarabunPSK" w:cs="TH SarabunPSK"/>
          <w:cs/>
        </w:rPr>
        <w:t xml:space="preserve">บริการงานเภสัชกรรมอย่างถูกต้อง </w:t>
      </w:r>
      <w:r w:rsidRPr="004F3886">
        <w:rPr>
          <w:rFonts w:ascii="TH SarabunPSK" w:hAnsi="TH SarabunPSK" w:cs="TH SarabunPSK" w:hint="cs"/>
          <w:cs/>
        </w:rPr>
        <w:t xml:space="preserve">รวดเร็ว </w:t>
      </w:r>
      <w:r w:rsidR="00FD6B9E">
        <w:rPr>
          <w:rFonts w:ascii="TH SarabunPSK" w:hAnsi="TH SarabunPSK" w:cs="TH SarabunPSK" w:hint="cs"/>
          <w:cs/>
        </w:rPr>
        <w:t xml:space="preserve">ปลอดภัย </w:t>
      </w:r>
      <w:r w:rsidRPr="004F3886">
        <w:rPr>
          <w:rFonts w:ascii="TH SarabunPSK" w:hAnsi="TH SarabunPSK" w:cs="TH SarabunPSK"/>
          <w:cs/>
        </w:rPr>
        <w:t xml:space="preserve">เภสัชภัณฑ์เพียงพอ </w:t>
      </w:r>
      <w:r w:rsidR="00FD6B9E">
        <w:rPr>
          <w:rFonts w:ascii="TH SarabunPSK" w:hAnsi="TH SarabunPSK" w:cs="TH SarabunPSK" w:hint="cs"/>
          <w:cs/>
        </w:rPr>
        <w:t>และ</w:t>
      </w:r>
      <w:r w:rsidRPr="004F3886">
        <w:rPr>
          <w:rFonts w:ascii="TH SarabunPSK" w:hAnsi="TH SarabunPSK" w:cs="TH SarabunPSK"/>
          <w:cs/>
        </w:rPr>
        <w:t xml:space="preserve">ผู้รับบริการมีความพึงพอใจ   </w:t>
      </w:r>
    </w:p>
    <w:p w:rsidR="007F523D" w:rsidRPr="00C35373" w:rsidRDefault="00C948BD" w:rsidP="00C948BD">
      <w:pPr>
        <w:spacing w:line="276" w:lineRule="auto"/>
        <w:jc w:val="thaiDistribute"/>
        <w:rPr>
          <w:rFonts w:ascii="TH SarabunPSK" w:hAnsi="TH SarabunPSK" w:cs="TH SarabunPSK"/>
          <w:cs/>
        </w:rPr>
      </w:pPr>
      <w:r w:rsidRPr="007F0A58">
        <w:rPr>
          <w:rFonts w:ascii="TH SarabunPSK" w:hAnsi="TH SarabunPSK" w:cs="TH SarabunPSK"/>
          <w:b/>
          <w:bCs/>
          <w:cs/>
        </w:rPr>
        <w:t xml:space="preserve">ข. </w:t>
      </w:r>
      <w:r w:rsidRPr="00B92468">
        <w:rPr>
          <w:rFonts w:ascii="TH SarabunPSK" w:hAnsi="TH SarabunPSK" w:cs="TH SarabunPSK"/>
          <w:b/>
          <w:bCs/>
          <w:u w:val="single"/>
          <w:cs/>
        </w:rPr>
        <w:t>ขอบเขตการให้บริการ</w:t>
      </w:r>
      <w:r w:rsidRPr="00B92468">
        <w:rPr>
          <w:rFonts w:ascii="TH SarabunPSK" w:hAnsi="TH SarabunPSK" w:cs="TH SarabunPSK" w:hint="cs"/>
          <w:b/>
          <w:bCs/>
          <w:cs/>
        </w:rPr>
        <w:t xml:space="preserve"> (</w:t>
      </w:r>
      <w:r w:rsidRPr="00B92468">
        <w:rPr>
          <w:rFonts w:ascii="TH SarabunPSK" w:hAnsi="TH SarabunPSK" w:cs="TH SarabunPSK"/>
          <w:b/>
          <w:bCs/>
        </w:rPr>
        <w:t>Scope of Service)</w:t>
      </w:r>
      <w:r w:rsidR="00926702" w:rsidRPr="00B92468">
        <w:rPr>
          <w:rFonts w:ascii="TH SarabunPSK" w:hAnsi="TH SarabunPSK" w:cs="TH SarabunPSK"/>
          <w:b/>
          <w:bCs/>
        </w:rPr>
        <w:t>:</w:t>
      </w:r>
      <w:r w:rsidR="00926702" w:rsidRPr="00926702">
        <w:rPr>
          <w:rFonts w:ascii="TH SarabunPSK" w:hAnsi="TH SarabunPSK" w:cs="TH SarabunPSK"/>
        </w:rPr>
        <w:t xml:space="preserve"> </w:t>
      </w:r>
      <w:r w:rsidR="00926702">
        <w:rPr>
          <w:rFonts w:ascii="TH SarabunPSK" w:hAnsi="TH SarabunPSK" w:cs="TH SarabunPSK" w:hint="cs"/>
          <w:cs/>
        </w:rPr>
        <w:t>ให้</w:t>
      </w:r>
      <w:r w:rsidRPr="00292909">
        <w:rPr>
          <w:rFonts w:ascii="TH SarabunPSK" w:hAnsi="TH SarabunPSK" w:cs="TH SarabunPSK"/>
          <w:cs/>
        </w:rPr>
        <w:t>บริการ</w:t>
      </w:r>
      <w:r w:rsidR="003C22D4">
        <w:rPr>
          <w:rFonts w:ascii="TH SarabunPSK" w:hAnsi="TH SarabunPSK" w:cs="TH SarabunPSK" w:hint="cs"/>
          <w:cs/>
        </w:rPr>
        <w:t>ทางเภสัชกรรม</w:t>
      </w:r>
      <w:r w:rsidR="00C35373">
        <w:rPr>
          <w:rFonts w:ascii="TH SarabunPSK" w:hAnsi="TH SarabunPSK" w:cs="TH SarabunPSK" w:hint="cs"/>
          <w:cs/>
        </w:rPr>
        <w:t xml:space="preserve">ทั้งในด้านงานบริการเภสัชกรรมคลินิก งานบริหารเวชภัณฑ์ </w:t>
      </w:r>
      <w:r w:rsidR="003C22D4">
        <w:rPr>
          <w:rFonts w:ascii="TH SarabunPSK" w:hAnsi="TH SarabunPSK" w:cs="TH SarabunPSK"/>
          <w:cs/>
        </w:rPr>
        <w:t>งานผลิตยา</w:t>
      </w:r>
      <w:r w:rsidR="003C22D4">
        <w:rPr>
          <w:rFonts w:ascii="TH SarabunPSK" w:hAnsi="TH SarabunPSK" w:cs="TH SarabunPSK" w:hint="cs"/>
          <w:cs/>
        </w:rPr>
        <w:t>สมุนไพร</w:t>
      </w:r>
      <w:r w:rsidR="00C35373">
        <w:rPr>
          <w:rFonts w:ascii="TH SarabunPSK" w:hAnsi="TH SarabunPSK" w:cs="TH SarabunPSK" w:hint="cs"/>
          <w:cs/>
        </w:rPr>
        <w:t xml:space="preserve"> และงานเภสัชกรรมปฐมภูมิ</w:t>
      </w:r>
      <w:r w:rsidR="00F624B1">
        <w:rPr>
          <w:rFonts w:ascii="TH SarabunPSK" w:hAnsi="TH SarabunPSK" w:cs="TH SarabunPSK" w:hint="cs"/>
          <w:cs/>
        </w:rPr>
        <w:t>ทั้งใน</w:t>
      </w:r>
      <w:r w:rsidR="00C35373">
        <w:rPr>
          <w:rFonts w:ascii="TH SarabunPSK" w:hAnsi="TH SarabunPSK" w:cs="TH SarabunPSK" w:hint="cs"/>
          <w:cs/>
        </w:rPr>
        <w:t>โรงพยาบาล</w:t>
      </w:r>
      <w:r w:rsidR="00F624B1">
        <w:rPr>
          <w:rFonts w:ascii="TH SarabunPSK" w:hAnsi="TH SarabunPSK" w:cs="TH SarabunPSK" w:hint="cs"/>
          <w:cs/>
        </w:rPr>
        <w:t>และเครือข่าย</w:t>
      </w:r>
    </w:p>
    <w:p w:rsidR="00C948BD" w:rsidRPr="00B92468" w:rsidRDefault="00C948BD" w:rsidP="00C948BD">
      <w:pPr>
        <w:spacing w:line="276" w:lineRule="auto"/>
        <w:jc w:val="thaiDistribute"/>
        <w:rPr>
          <w:rFonts w:ascii="TH SarabunPSK" w:hAnsi="TH SarabunPSK" w:cs="TH SarabunPSK"/>
          <w:b/>
          <w:bCs/>
        </w:rPr>
      </w:pPr>
      <w:r w:rsidRPr="007F0A58">
        <w:rPr>
          <w:rFonts w:ascii="TH SarabunPSK" w:hAnsi="TH SarabunPSK" w:cs="TH SarabunPSK"/>
          <w:b/>
          <w:bCs/>
          <w:cs/>
        </w:rPr>
        <w:t xml:space="preserve">ค. </w:t>
      </w:r>
      <w:r w:rsidRPr="00B92468">
        <w:rPr>
          <w:rFonts w:ascii="TH SarabunPSK" w:hAnsi="TH SarabunPSK" w:cs="TH SarabunPSK"/>
          <w:b/>
          <w:bCs/>
          <w:u w:val="single"/>
          <w:cs/>
        </w:rPr>
        <w:t>ผู้รับผลงานและความต้องการที่สำคัญ</w:t>
      </w:r>
      <w:r w:rsidRPr="00B92468">
        <w:rPr>
          <w:rFonts w:ascii="TH SarabunPSK" w:hAnsi="TH SarabunPSK" w:cs="TH SarabunPSK"/>
          <w:b/>
          <w:bCs/>
          <w:cs/>
        </w:rPr>
        <w:t xml:space="preserve"> </w:t>
      </w:r>
    </w:p>
    <w:p w:rsidR="00C948BD" w:rsidRPr="007F523D" w:rsidRDefault="00C948BD" w:rsidP="00C948BD">
      <w:pPr>
        <w:spacing w:line="276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7F523D" w:rsidRPr="007F523D">
        <w:rPr>
          <w:rFonts w:ascii="TH SarabunPSK" w:hAnsi="TH SarabunPSK" w:cs="TH SarabunPSK" w:hint="cs"/>
          <w:cs/>
        </w:rPr>
        <w:t>ผู้รับบริการ</w:t>
      </w:r>
      <w:r w:rsidRPr="007F523D">
        <w:rPr>
          <w:rFonts w:ascii="TH SarabunPSK" w:hAnsi="TH SarabunPSK" w:cs="TH SarabunPSK"/>
          <w:cs/>
        </w:rPr>
        <w:t>ได้รับยา</w:t>
      </w:r>
      <w:r w:rsidR="00F624B1">
        <w:rPr>
          <w:rFonts w:ascii="TH SarabunPSK" w:hAnsi="TH SarabunPSK" w:cs="TH SarabunPSK" w:hint="cs"/>
          <w:cs/>
          <w:lang w:val="tn-ZA"/>
        </w:rPr>
        <w:t>และ</w:t>
      </w:r>
      <w:r w:rsidRPr="007F523D">
        <w:rPr>
          <w:rFonts w:ascii="TH SarabunPSK" w:hAnsi="TH SarabunPSK" w:cs="TH SarabunPSK"/>
          <w:cs/>
        </w:rPr>
        <w:t>เวชภัณฑ์ที่ถูกต้อง</w:t>
      </w:r>
      <w:r w:rsidR="00EF3151" w:rsidRPr="007F523D">
        <w:rPr>
          <w:rFonts w:ascii="TH SarabunPSK" w:hAnsi="TH SarabunPSK" w:cs="TH SarabunPSK"/>
          <w:cs/>
        </w:rPr>
        <w:t xml:space="preserve"> </w:t>
      </w:r>
      <w:r w:rsidRPr="007F523D">
        <w:rPr>
          <w:rFonts w:ascii="TH SarabunPSK" w:hAnsi="TH SarabunPSK" w:cs="TH SarabunPSK"/>
          <w:cs/>
        </w:rPr>
        <w:t>มีคุณภาพ มีความปลอดภัย  ทราบข้อมูลเกี่ยวกับการใช้ยา  ได้รับบริการที่ดี</w:t>
      </w:r>
      <w:r w:rsidR="00F624B1">
        <w:rPr>
          <w:rFonts w:ascii="TH SarabunPSK" w:hAnsi="TH SarabunPSK" w:cs="TH SarabunPSK" w:hint="cs"/>
          <w:cs/>
        </w:rPr>
        <w:t>และ</w:t>
      </w:r>
      <w:r w:rsidRPr="007F523D">
        <w:rPr>
          <w:rFonts w:ascii="TH SarabunPSK" w:hAnsi="TH SarabunPSK" w:cs="TH SarabunPSK"/>
          <w:cs/>
        </w:rPr>
        <w:t>รวดเร็ว</w:t>
      </w:r>
      <w:r w:rsidR="007F523D">
        <w:rPr>
          <w:rFonts w:ascii="TH SarabunPSK" w:hAnsi="TH SarabunPSK" w:cs="TH SarabunPSK" w:hint="cs"/>
          <w:cs/>
        </w:rPr>
        <w:t xml:space="preserve"> บุคคลากรการแพทย์</w:t>
      </w:r>
      <w:r w:rsidRPr="007F523D">
        <w:rPr>
          <w:rFonts w:ascii="TH SarabunPSK" w:hAnsi="TH SarabunPSK" w:cs="TH SarabunPSK"/>
          <w:cs/>
        </w:rPr>
        <w:t>ได้รับการสนับสนุนข้อมูลวิชาการที่จำเป็นสำหรับการปฏิบัติงาน</w:t>
      </w:r>
      <w:r w:rsidRPr="007F523D">
        <w:rPr>
          <w:rFonts w:ascii="TH SarabunPSK" w:hAnsi="TH SarabunPSK" w:cs="TH SarabunPSK" w:hint="cs"/>
          <w:cs/>
        </w:rPr>
        <w:t xml:space="preserve"> </w:t>
      </w:r>
      <w:r w:rsidRPr="007F523D">
        <w:rPr>
          <w:rFonts w:ascii="TH SarabunPSK" w:hAnsi="TH SarabunPSK" w:cs="TH SarabunPSK"/>
          <w:cs/>
        </w:rPr>
        <w:t>ระบบการประสานงานได้รับการตอบสนองที่ดี</w:t>
      </w:r>
    </w:p>
    <w:p w:rsidR="00C948BD" w:rsidRDefault="00C948BD" w:rsidP="00C948BD">
      <w:pPr>
        <w:spacing w:line="276" w:lineRule="auto"/>
        <w:rPr>
          <w:rFonts w:ascii="TH SarabunPSK" w:hAnsi="TH SarabunPSK" w:cs="TH SarabunPSK"/>
          <w:b/>
          <w:bCs/>
          <w:u w:val="single"/>
        </w:rPr>
      </w:pPr>
      <w:r w:rsidRPr="00210147">
        <w:rPr>
          <w:rFonts w:ascii="TH SarabunPSK" w:hAnsi="TH SarabunPSK" w:cs="TH SarabunPSK" w:hint="cs"/>
          <w:b/>
          <w:bCs/>
          <w:cs/>
        </w:rPr>
        <w:t xml:space="preserve">ง. </w:t>
      </w:r>
      <w:r w:rsidRPr="00B92468">
        <w:rPr>
          <w:rFonts w:ascii="TH SarabunPSK" w:hAnsi="TH SarabunPSK" w:cs="TH SarabunPSK" w:hint="cs"/>
          <w:b/>
          <w:bCs/>
          <w:u w:val="single"/>
          <w:cs/>
        </w:rPr>
        <w:t>ประเด็นคุณภาพที่สำคัญ</w:t>
      </w:r>
      <w:r w:rsidRPr="00B92468">
        <w:rPr>
          <w:rFonts w:ascii="TH SarabunPSK" w:hAnsi="TH SarabunPSK" w:cs="TH SarabunPSK" w:hint="cs"/>
          <w:b/>
          <w:bCs/>
          <w:cs/>
        </w:rPr>
        <w:t xml:space="preserve"> </w:t>
      </w:r>
      <w:r w:rsidRPr="00B92468">
        <w:rPr>
          <w:rFonts w:ascii="TH SarabunPSK" w:hAnsi="TH SarabunPSK" w:cs="TH SarabunPSK"/>
          <w:b/>
          <w:bCs/>
        </w:rPr>
        <w:t>(</w:t>
      </w:r>
      <w:proofErr w:type="gramStart"/>
      <w:r w:rsidRPr="00B92468">
        <w:rPr>
          <w:rFonts w:ascii="TH SarabunPSK" w:hAnsi="TH SarabunPSK" w:cs="TH SarabunPSK"/>
          <w:b/>
          <w:bCs/>
        </w:rPr>
        <w:t>key</w:t>
      </w:r>
      <w:proofErr w:type="gramEnd"/>
      <w:r w:rsidRPr="00B92468">
        <w:rPr>
          <w:rFonts w:ascii="TH SarabunPSK" w:hAnsi="TH SarabunPSK" w:cs="TH SarabunPSK"/>
          <w:b/>
          <w:bCs/>
        </w:rPr>
        <w:t xml:space="preserve"> quality issues)</w:t>
      </w:r>
    </w:p>
    <w:tbl>
      <w:tblPr>
        <w:tblStyle w:val="a3"/>
        <w:tblW w:w="0" w:type="auto"/>
        <w:tblLook w:val="04A0"/>
      </w:tblPr>
      <w:tblGrid>
        <w:gridCol w:w="2235"/>
        <w:gridCol w:w="4110"/>
        <w:gridCol w:w="2897"/>
      </w:tblGrid>
      <w:tr w:rsidR="001C1755" w:rsidRPr="001C1755" w:rsidTr="00B92468">
        <w:tc>
          <w:tcPr>
            <w:tcW w:w="2235" w:type="dxa"/>
          </w:tcPr>
          <w:p w:rsidR="001C1755" w:rsidRPr="001C1755" w:rsidRDefault="00D946E5" w:rsidP="00D946E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ประเด็นคุณภาพ</w:t>
            </w:r>
          </w:p>
        </w:tc>
        <w:tc>
          <w:tcPr>
            <w:tcW w:w="4110" w:type="dxa"/>
          </w:tcPr>
          <w:p w:rsidR="001C1755" w:rsidRPr="001C1755" w:rsidRDefault="00D946E5" w:rsidP="00D946E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กระบวนการปรับปรุง</w:t>
            </w:r>
          </w:p>
        </w:tc>
        <w:tc>
          <w:tcPr>
            <w:tcW w:w="2897" w:type="dxa"/>
          </w:tcPr>
          <w:p w:rsidR="001C1755" w:rsidRPr="001C1755" w:rsidRDefault="000D3AB3" w:rsidP="00B9246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ผลการดำเนินการ</w:t>
            </w:r>
          </w:p>
        </w:tc>
      </w:tr>
      <w:tr w:rsidR="001C1755" w:rsidRPr="001C1755" w:rsidTr="00B92468">
        <w:tc>
          <w:tcPr>
            <w:tcW w:w="2235" w:type="dxa"/>
          </w:tcPr>
          <w:p w:rsidR="001C1755" w:rsidRPr="001C1755" w:rsidRDefault="00D946E5" w:rsidP="00C948B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บริการด้านยาและเวชภัณฑ์ที่มีคุณภาพ</w:t>
            </w:r>
          </w:p>
        </w:tc>
        <w:tc>
          <w:tcPr>
            <w:tcW w:w="4110" w:type="dxa"/>
          </w:tcPr>
          <w:p w:rsidR="001C1755" w:rsidRPr="00D946E5" w:rsidRDefault="00D946E5" w:rsidP="00F407A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วางแผนการจัดซื้อ </w:t>
            </w:r>
            <w:r w:rsidR="00F407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ใช้เกณฑ์การคัดเลือกตามระเบียบพัสดุ ปรับปรุงระบบตรวจสอบภายใน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ทบทวนอัตราการสำรองยา</w:t>
            </w:r>
            <w:r w:rsidR="00F407A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และวางแผนจัดหายากรณีเร่งด่วน</w:t>
            </w:r>
          </w:p>
        </w:tc>
        <w:tc>
          <w:tcPr>
            <w:tcW w:w="2897" w:type="dxa"/>
          </w:tcPr>
          <w:p w:rsidR="001C1755" w:rsidRDefault="00F407A3" w:rsidP="00C948B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อัตราคงคลังอยู่ในเกณฑ์ที่กำหนด</w:t>
            </w:r>
            <w:r w:rsidR="000D3AB3">
              <w:rPr>
                <w:rFonts w:ascii="TH SarabunPSK" w:hAnsi="TH SarabunPSK" w:cs="TH SarabunPSK"/>
                <w:sz w:val="28"/>
                <w:szCs w:val="28"/>
              </w:rPr>
              <w:t>,</w:t>
            </w:r>
          </w:p>
          <w:p w:rsidR="00F407A3" w:rsidRPr="001C1755" w:rsidRDefault="00F407A3" w:rsidP="00C948B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ไม่พบอัตรายาช่วยชีวิตขาด</w:t>
            </w:r>
            <w:r w:rsidR="000D3AB3"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ไม่พบยาเสื่อมสภาพหรือหมดอายุ</w:t>
            </w:r>
          </w:p>
        </w:tc>
      </w:tr>
      <w:tr w:rsidR="00B92468" w:rsidRPr="001C1755" w:rsidTr="00B92468">
        <w:tc>
          <w:tcPr>
            <w:tcW w:w="2235" w:type="dxa"/>
          </w:tcPr>
          <w:p w:rsidR="00B92468" w:rsidRDefault="00B92468" w:rsidP="00C948B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ลดความคลาดเคลื่อนทางยาทุกรูปแบบ</w:t>
            </w:r>
          </w:p>
        </w:tc>
        <w:tc>
          <w:tcPr>
            <w:tcW w:w="4110" w:type="dxa"/>
          </w:tcPr>
          <w:p w:rsidR="00B92468" w:rsidRDefault="00B92468" w:rsidP="00F407A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จัดทำแนวทางปฏิบัติการสั่งยาของแพทย์ วางระบบป้องกันความคลาดเคลื่อนจากการจ่ายยา และจัดทำแนวทางปฏิบัติเพื่อให้พยาบาลบริหารยาอย่างถูกต้อง</w:t>
            </w:r>
          </w:p>
        </w:tc>
        <w:tc>
          <w:tcPr>
            <w:tcW w:w="2897" w:type="dxa"/>
          </w:tcPr>
          <w:p w:rsidR="00B92468" w:rsidRPr="000D3AB3" w:rsidRDefault="00B92468" w:rsidP="00C948B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อัตราความคลาดเคลื่อนทางยาลดลง</w:t>
            </w:r>
            <w:r w:rsidR="000D3AB3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0D3AB3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ไม่พบอาการไม่พึงประสงค์ระดับรุนแรง</w:t>
            </w:r>
          </w:p>
        </w:tc>
      </w:tr>
      <w:tr w:rsidR="00B92468" w:rsidRPr="001C1755" w:rsidTr="00B92468">
        <w:tc>
          <w:tcPr>
            <w:tcW w:w="2235" w:type="dxa"/>
          </w:tcPr>
          <w:p w:rsidR="00B92468" w:rsidRDefault="00B92468" w:rsidP="00C948B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ป้องกันและลดเหตุการณ์ไม่พึงประสงค์จากการใช้ยาของผู้ป่วย</w:t>
            </w:r>
          </w:p>
        </w:tc>
        <w:tc>
          <w:tcPr>
            <w:tcW w:w="4110" w:type="dxa"/>
          </w:tcPr>
          <w:p w:rsidR="00B92468" w:rsidRDefault="000D3AB3" w:rsidP="00F407A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ค้นหาปัญหาการใช้ยา ติดตามการใช้ยาในกลุ่มที่มีความเสี่ยง จัดทำแนวทางการให้คำปรึกษาและการประเมินผล</w:t>
            </w:r>
          </w:p>
        </w:tc>
        <w:tc>
          <w:tcPr>
            <w:tcW w:w="2897" w:type="dxa"/>
          </w:tcPr>
          <w:p w:rsidR="000D3AB3" w:rsidRPr="000D3AB3" w:rsidRDefault="000D3AB3" w:rsidP="00C948B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อัตราการเกิดปัญหาจากการใช้ยาลดลง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อัตราความเหมาะสมของการใช้ยาสูงขึ้น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ผู้ป่วยมีความพึงพอใจ</w:t>
            </w:r>
          </w:p>
        </w:tc>
      </w:tr>
      <w:tr w:rsidR="00B92468" w:rsidRPr="001C1755" w:rsidTr="00B92468">
        <w:tc>
          <w:tcPr>
            <w:tcW w:w="2235" w:type="dxa"/>
          </w:tcPr>
          <w:p w:rsidR="00B92468" w:rsidRDefault="00B92468" w:rsidP="00C948B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ผลิตยาที่มีคุณภาพ ได้มาตรฐาน</w:t>
            </w:r>
          </w:p>
        </w:tc>
        <w:tc>
          <w:tcPr>
            <w:tcW w:w="4110" w:type="dxa"/>
          </w:tcPr>
          <w:p w:rsidR="00B92468" w:rsidRDefault="000D3AB3" w:rsidP="00F407A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ปรับปรุงมาตรฐานกระบวนการผลิต มีระบบการตรวจสอบคุณภาพที่ชัดเจน</w:t>
            </w:r>
          </w:p>
        </w:tc>
        <w:tc>
          <w:tcPr>
            <w:tcW w:w="2897" w:type="dxa"/>
          </w:tcPr>
          <w:p w:rsidR="00B92468" w:rsidRDefault="000D3AB3" w:rsidP="00C948B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ไม่พบอัตราการปนเปื้อนหรือเกิดผลข้างเคียงจากยาที่ผลิตเอง</w:t>
            </w:r>
          </w:p>
        </w:tc>
      </w:tr>
    </w:tbl>
    <w:p w:rsidR="00C948BD" w:rsidRDefault="00C948BD" w:rsidP="00C948BD">
      <w:pPr>
        <w:spacing w:line="276" w:lineRule="auto"/>
        <w:rPr>
          <w:rFonts w:ascii="TH SarabunPSK" w:hAnsi="TH SarabunPSK" w:cs="TH SarabunPSK"/>
          <w:b/>
          <w:bCs/>
        </w:rPr>
      </w:pPr>
    </w:p>
    <w:p w:rsidR="00C948BD" w:rsidRPr="00A7561E" w:rsidRDefault="00C948BD" w:rsidP="00C948BD">
      <w:pPr>
        <w:spacing w:line="276" w:lineRule="auto"/>
        <w:rPr>
          <w:rFonts w:ascii="TH SarabunPSK" w:hAnsi="TH SarabunPSK" w:cs="TH SarabunPSK"/>
          <w:b/>
          <w:bCs/>
          <w:u w:val="single"/>
        </w:rPr>
      </w:pPr>
      <w:r w:rsidRPr="00210147">
        <w:rPr>
          <w:rFonts w:ascii="TH SarabunPSK" w:hAnsi="TH SarabunPSK" w:cs="TH SarabunPSK" w:hint="cs"/>
          <w:b/>
          <w:bCs/>
          <w:cs/>
        </w:rPr>
        <w:t xml:space="preserve">จ. </w:t>
      </w:r>
      <w:r w:rsidRPr="00A7561E">
        <w:rPr>
          <w:rFonts w:ascii="TH SarabunPSK" w:hAnsi="TH SarabunPSK" w:cs="TH SarabunPSK" w:hint="cs"/>
          <w:b/>
          <w:bCs/>
          <w:u w:val="single"/>
          <w:cs/>
        </w:rPr>
        <w:t>ความท้าทายและความเสี่ยงที่สำคัญ</w:t>
      </w:r>
    </w:p>
    <w:tbl>
      <w:tblPr>
        <w:tblStyle w:val="a3"/>
        <w:tblW w:w="0" w:type="auto"/>
        <w:tblLook w:val="04A0"/>
      </w:tblPr>
      <w:tblGrid>
        <w:gridCol w:w="2376"/>
        <w:gridCol w:w="6866"/>
      </w:tblGrid>
      <w:tr w:rsidR="00C948BD" w:rsidTr="00926702">
        <w:tc>
          <w:tcPr>
            <w:tcW w:w="2376" w:type="dxa"/>
          </w:tcPr>
          <w:p w:rsidR="00C948BD" w:rsidRPr="009623C8" w:rsidRDefault="00C948BD" w:rsidP="00C212A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3C8">
              <w:rPr>
                <w:rFonts w:ascii="TH SarabunPSK" w:hAnsi="TH SarabunPSK" w:cs="TH SarabunPSK" w:hint="cs"/>
                <w:b/>
                <w:bCs/>
                <w:cs/>
              </w:rPr>
              <w:t>งานบริการ</w:t>
            </w:r>
          </w:p>
        </w:tc>
        <w:tc>
          <w:tcPr>
            <w:tcW w:w="6866" w:type="dxa"/>
          </w:tcPr>
          <w:p w:rsidR="00C948BD" w:rsidRPr="009623C8" w:rsidRDefault="00C948BD" w:rsidP="00C212A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3C8">
              <w:rPr>
                <w:rFonts w:ascii="TH SarabunPSK" w:hAnsi="TH SarabunPSK" w:cs="TH SarabunPSK" w:hint="cs"/>
                <w:b/>
                <w:bCs/>
                <w:cs/>
              </w:rPr>
              <w:t>ความท้าทาย/ความเสี่ยงที่สำคัญ</w:t>
            </w:r>
          </w:p>
        </w:tc>
      </w:tr>
      <w:tr w:rsidR="00C948BD" w:rsidTr="00926702">
        <w:tc>
          <w:tcPr>
            <w:tcW w:w="2376" w:type="dxa"/>
          </w:tcPr>
          <w:p w:rsidR="00C948BD" w:rsidRPr="009623C8" w:rsidRDefault="00C948BD" w:rsidP="00C212A8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9623C8">
              <w:rPr>
                <w:rFonts w:ascii="TH SarabunPSK" w:hAnsi="TH SarabunPSK" w:cs="TH SarabunPSK"/>
                <w:cs/>
              </w:rPr>
              <w:t xml:space="preserve">งานบริหารเวชภัณฑ์ </w:t>
            </w:r>
          </w:p>
        </w:tc>
        <w:tc>
          <w:tcPr>
            <w:tcW w:w="6866" w:type="dxa"/>
          </w:tcPr>
          <w:p w:rsidR="00C948BD" w:rsidRPr="009623C8" w:rsidRDefault="00926702" w:rsidP="000D3AB3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ยาและเวชภัณฑ์ที่มิใช่ยา</w:t>
            </w:r>
            <w:r w:rsidR="00C35373">
              <w:rPr>
                <w:rFonts w:ascii="TH SarabunPSK" w:hAnsi="TH SarabunPSK" w:cs="TH SarabunPSK" w:hint="cs"/>
                <w:cs/>
              </w:rPr>
              <w:t xml:space="preserve">ไม่พอใช้ </w:t>
            </w:r>
            <w:r w:rsidR="000D3AB3">
              <w:rPr>
                <w:rFonts w:ascii="TH SarabunPSK" w:hAnsi="TH SarabunPSK" w:cs="TH SarabunPSK" w:hint="cs"/>
                <w:cs/>
              </w:rPr>
              <w:t>เสื่อมสภาพ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C35373">
              <w:rPr>
                <w:rFonts w:ascii="TH SarabunPSK" w:hAnsi="TH SarabunPSK" w:cs="TH SarabunPSK" w:hint="cs"/>
                <w:cs/>
              </w:rPr>
              <w:t>การจัดซื้อไม่เป็นไปตามแผน</w:t>
            </w:r>
          </w:p>
        </w:tc>
      </w:tr>
      <w:tr w:rsidR="00C948BD" w:rsidTr="00926702">
        <w:tc>
          <w:tcPr>
            <w:tcW w:w="2376" w:type="dxa"/>
          </w:tcPr>
          <w:p w:rsidR="00C948BD" w:rsidRPr="009623C8" w:rsidRDefault="00C948BD" w:rsidP="00C212A8">
            <w:pPr>
              <w:spacing w:line="276" w:lineRule="auto"/>
              <w:rPr>
                <w:rFonts w:ascii="TH SarabunPSK" w:hAnsi="TH SarabunPSK" w:cs="TH SarabunPSK"/>
              </w:rPr>
            </w:pPr>
            <w:r w:rsidRPr="009623C8">
              <w:rPr>
                <w:rFonts w:ascii="TH SarabunPSK" w:hAnsi="TH SarabunPSK" w:cs="TH SarabunPSK"/>
                <w:cs/>
              </w:rPr>
              <w:t xml:space="preserve">งานบริการจ่ายยา </w:t>
            </w:r>
          </w:p>
        </w:tc>
        <w:tc>
          <w:tcPr>
            <w:tcW w:w="6866" w:type="dxa"/>
          </w:tcPr>
          <w:p w:rsidR="00C948BD" w:rsidRPr="009623C8" w:rsidRDefault="00C35373" w:rsidP="00C35373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เกิดความคลาดเคลื่อนทางยา</w:t>
            </w:r>
            <w:r w:rsidR="00210147">
              <w:rPr>
                <w:rFonts w:ascii="TH SarabunPSK" w:hAnsi="TH SarabunPSK" w:cs="TH SarabunPSK"/>
                <w:cs/>
              </w:rPr>
              <w:t xml:space="preserve"> </w:t>
            </w:r>
            <w:r w:rsidR="00C948BD" w:rsidRPr="009623C8">
              <w:rPr>
                <w:rFonts w:ascii="TH SarabunPSK" w:hAnsi="TH SarabunPSK" w:cs="TH SarabunPSK"/>
                <w:cs/>
              </w:rPr>
              <w:t xml:space="preserve">ผู้ป่วยแพ้ยาซ้ำ  ระยะเวลารอคอยนาน </w:t>
            </w:r>
          </w:p>
        </w:tc>
      </w:tr>
      <w:tr w:rsidR="00C948BD" w:rsidTr="00926702">
        <w:tc>
          <w:tcPr>
            <w:tcW w:w="2376" w:type="dxa"/>
          </w:tcPr>
          <w:p w:rsidR="00C948BD" w:rsidRPr="009623C8" w:rsidRDefault="00C35373" w:rsidP="00C212A8">
            <w:pPr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>งานบริบาล</w:t>
            </w:r>
            <w:r w:rsidR="00C948BD" w:rsidRPr="009623C8">
              <w:rPr>
                <w:rFonts w:ascii="TH SarabunPSK" w:hAnsi="TH SarabunPSK" w:cs="TH SarabunPSK"/>
                <w:cs/>
              </w:rPr>
              <w:t xml:space="preserve">เภสัชกรรม </w:t>
            </w:r>
          </w:p>
        </w:tc>
        <w:tc>
          <w:tcPr>
            <w:tcW w:w="6866" w:type="dxa"/>
          </w:tcPr>
          <w:p w:rsidR="00C948BD" w:rsidRPr="009623C8" w:rsidRDefault="00C35373" w:rsidP="000D3AB3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ผู้ป่วยเกิดปัญหา</w:t>
            </w:r>
            <w:r w:rsidR="00210147">
              <w:rPr>
                <w:rFonts w:ascii="TH SarabunPSK" w:hAnsi="TH SarabunPSK" w:cs="TH SarabunPSK" w:hint="cs"/>
                <w:cs/>
              </w:rPr>
              <w:t>การใช้ยา</w:t>
            </w:r>
            <w:r w:rsidR="000D3AB3">
              <w:rPr>
                <w:rFonts w:ascii="TH SarabunPSK" w:hAnsi="TH SarabunPSK" w:cs="TH SarabunPSK" w:hint="cs"/>
                <w:cs/>
              </w:rPr>
              <w:t xml:space="preserve"> </w:t>
            </w:r>
            <w:r w:rsidR="00C948BD" w:rsidRPr="009623C8">
              <w:rPr>
                <w:rFonts w:ascii="TH SarabunPSK" w:hAnsi="TH SarabunPSK" w:cs="TH SarabunPSK" w:hint="cs"/>
                <w:cs/>
              </w:rPr>
              <w:t>ข</w:t>
            </w:r>
            <w:r w:rsidR="00C948BD" w:rsidRPr="009623C8">
              <w:rPr>
                <w:rFonts w:ascii="TH SarabunPSK" w:hAnsi="TH SarabunPSK" w:cs="TH SarabunPSK"/>
                <w:cs/>
              </w:rPr>
              <w:t>าดการค้นหาปัญหาการใช้ยาผู้ป่</w:t>
            </w:r>
            <w:r w:rsidR="00210147">
              <w:rPr>
                <w:rFonts w:ascii="TH SarabunPSK" w:hAnsi="TH SarabunPSK" w:cs="TH SarabunPSK"/>
                <w:cs/>
              </w:rPr>
              <w:t>วยเชิงลึก</w:t>
            </w:r>
          </w:p>
        </w:tc>
      </w:tr>
      <w:tr w:rsidR="00C948BD" w:rsidTr="00926702">
        <w:tc>
          <w:tcPr>
            <w:tcW w:w="2376" w:type="dxa"/>
          </w:tcPr>
          <w:p w:rsidR="00C948BD" w:rsidRPr="009623C8" w:rsidRDefault="00C948BD" w:rsidP="00C212A8">
            <w:pPr>
              <w:spacing w:line="276" w:lineRule="auto"/>
              <w:rPr>
                <w:rFonts w:ascii="TH SarabunPSK" w:hAnsi="TH SarabunPSK" w:cs="TH SarabunPSK"/>
              </w:rPr>
            </w:pPr>
            <w:r w:rsidRPr="009623C8">
              <w:rPr>
                <w:rFonts w:ascii="TH SarabunPSK" w:hAnsi="TH SarabunPSK" w:cs="TH SarabunPSK"/>
                <w:cs/>
              </w:rPr>
              <w:t xml:space="preserve">งานผลิตยาและบริการเคมีบำบัด </w:t>
            </w:r>
          </w:p>
        </w:tc>
        <w:tc>
          <w:tcPr>
            <w:tcW w:w="6866" w:type="dxa"/>
          </w:tcPr>
          <w:p w:rsidR="00C948BD" w:rsidRPr="009623C8" w:rsidRDefault="00210147" w:rsidP="00C212A8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ยาเตรียมไม่ได้คุณภาพ</w:t>
            </w:r>
            <w:r w:rsidR="00C948BD" w:rsidRPr="009623C8">
              <w:rPr>
                <w:rFonts w:ascii="TH SarabunPSK" w:hAnsi="TH SarabunPSK" w:cs="TH SarabunPSK"/>
                <w:cs/>
              </w:rPr>
              <w:t xml:space="preserve"> มีการปนเปื้อน เสื่อมสภาพ เกิดอาการข้างเคียงจากยาที่เตรียม </w:t>
            </w:r>
            <w:r>
              <w:rPr>
                <w:rFonts w:ascii="TH SarabunPSK" w:hAnsi="TH SarabunPSK" w:cs="TH SarabunPSK" w:hint="cs"/>
                <w:cs/>
              </w:rPr>
              <w:t>ผู้ป่วยเกิดผลไม่พึงประสงค์ร้ายแรงจากยาเคมีบำบัด</w:t>
            </w:r>
          </w:p>
        </w:tc>
      </w:tr>
    </w:tbl>
    <w:p w:rsidR="000D3AB3" w:rsidRDefault="000D3AB3" w:rsidP="00C948BD">
      <w:pPr>
        <w:spacing w:line="276" w:lineRule="auto"/>
        <w:rPr>
          <w:rFonts w:ascii="TH SarabunPSK" w:hAnsi="TH SarabunPSK" w:cs="TH SarabunPSK"/>
          <w:b/>
          <w:bCs/>
        </w:rPr>
      </w:pPr>
    </w:p>
    <w:p w:rsidR="00C948BD" w:rsidRPr="00A7561E" w:rsidRDefault="00C948BD" w:rsidP="00C948BD">
      <w:pPr>
        <w:spacing w:line="276" w:lineRule="auto"/>
        <w:rPr>
          <w:rFonts w:ascii="TH SarabunPSK" w:hAnsi="TH SarabunPSK" w:cs="TH SarabunPSK"/>
          <w:b/>
          <w:bCs/>
          <w:u w:val="single"/>
        </w:rPr>
      </w:pPr>
      <w:r w:rsidRPr="00210147">
        <w:rPr>
          <w:rFonts w:ascii="TH SarabunPSK" w:hAnsi="TH SarabunPSK" w:cs="TH SarabunPSK" w:hint="cs"/>
          <w:b/>
          <w:bCs/>
          <w:cs/>
        </w:rPr>
        <w:t xml:space="preserve">ฉ. </w:t>
      </w:r>
      <w:r w:rsidRPr="00A7561E">
        <w:rPr>
          <w:rFonts w:ascii="TH SarabunPSK" w:hAnsi="TH SarabunPSK" w:cs="TH SarabunPSK" w:hint="cs"/>
          <w:b/>
          <w:bCs/>
          <w:u w:val="single"/>
          <w:cs/>
        </w:rPr>
        <w:t>ปริมาณงานและทรัพยากร (คน เทคโนโลยี เครื่องมือ)</w:t>
      </w:r>
    </w:p>
    <w:p w:rsidR="001E34DD" w:rsidRDefault="00210147" w:rsidP="001E34DD">
      <w:pPr>
        <w:spacing w:line="276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1E34DD">
        <w:rPr>
          <w:rFonts w:ascii="TH SarabunPSK" w:hAnsi="TH SarabunPSK" w:cs="TH SarabunPSK" w:hint="cs"/>
          <w:cs/>
        </w:rPr>
        <w:t xml:space="preserve">ด้านบุคลากร </w:t>
      </w:r>
      <w:r w:rsidR="001E34DD">
        <w:rPr>
          <w:rFonts w:ascii="TH SarabunPSK" w:hAnsi="TH SarabunPSK" w:cs="TH SarabunPSK"/>
        </w:rPr>
        <w:t xml:space="preserve">: </w:t>
      </w:r>
      <w:r w:rsidR="00027E5A">
        <w:rPr>
          <w:rFonts w:ascii="TH SarabunPSK" w:hAnsi="TH SarabunPSK" w:cs="TH SarabunPSK" w:hint="cs"/>
          <w:cs/>
        </w:rPr>
        <w:t xml:space="preserve">ในปี 2559 </w:t>
      </w:r>
      <w:r w:rsidR="001E34DD">
        <w:rPr>
          <w:rFonts w:ascii="TH SarabunPSK" w:hAnsi="TH SarabunPSK" w:cs="TH SarabunPSK" w:hint="cs"/>
          <w:cs/>
        </w:rPr>
        <w:t>อัตรากำลังเภสัชกร 19 คน (ปฏิบัติงานในกลุ่มงานเภสัชกรรม 18 คน และปฏิบัติงานปฐมภูมิกลุ่มงานเวชกรรมสังคม 1 คน)</w:t>
      </w:r>
      <w:r w:rsidR="001E34DD">
        <w:rPr>
          <w:rFonts w:ascii="TH SarabunPSK" w:hAnsi="TH SarabunPSK" w:cs="TH SarabunPSK"/>
          <w:b/>
          <w:bCs/>
        </w:rPr>
        <w:t xml:space="preserve"> </w:t>
      </w:r>
      <w:r w:rsidR="001E34DD" w:rsidRPr="001E34DD">
        <w:rPr>
          <w:rFonts w:ascii="TH SarabunPSK" w:hAnsi="TH SarabunPSK" w:cs="TH SarabunPSK" w:hint="cs"/>
          <w:cs/>
        </w:rPr>
        <w:t>เจ้าพนักงานเภสัชกรรม 18 คน</w:t>
      </w:r>
      <w:r w:rsidR="00027E5A">
        <w:rPr>
          <w:rFonts w:ascii="TH SarabunPSK" w:hAnsi="TH SarabunPSK" w:cs="TH SarabunPSK"/>
          <w:b/>
          <w:bCs/>
        </w:rPr>
        <w:t xml:space="preserve"> </w:t>
      </w:r>
      <w:r w:rsidR="001E34DD">
        <w:rPr>
          <w:rFonts w:ascii="TH SarabunPSK" w:hAnsi="TH SarabunPSK" w:cs="TH SarabunPSK" w:hint="cs"/>
          <w:cs/>
        </w:rPr>
        <w:t>ผู้ช่วยเภสัชกร 12 คน แพทย์แผนไทย 2 คน</w:t>
      </w:r>
    </w:p>
    <w:p w:rsidR="00210147" w:rsidRDefault="001E34DD" w:rsidP="001E34DD">
      <w:pPr>
        <w:spacing w:line="276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ด้านเทคโนโลยี เครื่องมือ </w:t>
      </w:r>
      <w:r>
        <w:rPr>
          <w:rFonts w:ascii="TH SarabunPSK" w:hAnsi="TH SarabunPSK" w:cs="TH SarabunPSK"/>
        </w:rPr>
        <w:t xml:space="preserve">: </w:t>
      </w:r>
      <w:r w:rsidR="00210147">
        <w:rPr>
          <w:rFonts w:ascii="TH SarabunPSK" w:hAnsi="TH SarabunPSK" w:cs="TH SarabunPSK" w:hint="cs"/>
          <w:cs/>
        </w:rPr>
        <w:t>พบข้อจำกัดด้าน</w:t>
      </w:r>
      <w:r w:rsidR="00C54C67" w:rsidRPr="001E34DD">
        <w:rPr>
          <w:rFonts w:ascii="TH SarabunPSK" w:hAnsi="TH SarabunPSK" w:cs="TH SarabunPSK"/>
          <w:cs/>
        </w:rPr>
        <w:t>สถานที่ในการให้บริการ</w:t>
      </w:r>
      <w:r w:rsidR="00210147">
        <w:rPr>
          <w:rFonts w:ascii="TH SarabunPSK" w:hAnsi="TH SarabunPSK" w:cs="TH SarabunPSK" w:hint="cs"/>
          <w:cs/>
        </w:rPr>
        <w:t xml:space="preserve">แออัดและไม่ได้มาตรฐาน </w:t>
      </w:r>
      <w:r w:rsidR="00C54C67" w:rsidRPr="001E34DD">
        <w:rPr>
          <w:rFonts w:ascii="TH SarabunPSK" w:hAnsi="TH SarabunPSK" w:cs="TH SarabunPSK"/>
          <w:cs/>
        </w:rPr>
        <w:t>ทั้งในส่วนของ</w:t>
      </w:r>
      <w:r w:rsidR="00210147">
        <w:rPr>
          <w:rFonts w:ascii="TH SarabunPSK" w:hAnsi="TH SarabunPSK" w:cs="TH SarabunPSK" w:hint="cs"/>
          <w:cs/>
        </w:rPr>
        <w:t xml:space="preserve">คลังยา </w:t>
      </w:r>
      <w:r w:rsidR="00C54C67" w:rsidRPr="001E34DD">
        <w:rPr>
          <w:rFonts w:ascii="TH SarabunPSK" w:hAnsi="TH SarabunPSK" w:cs="TH SarabunPSK"/>
          <w:cs/>
        </w:rPr>
        <w:t>ห้องจ่ายยาผู้ป่วยนอกและผู้ป่วยใน ไม่รองรับการให้บริการจำนวนมาก ไม่มีพื้นที่เพียงพอในการเก็บสำรองยา</w:t>
      </w:r>
      <w:r>
        <w:rPr>
          <w:rFonts w:ascii="TH SarabunPSK" w:hAnsi="TH SarabunPSK" w:cs="TH SarabunPSK" w:hint="cs"/>
          <w:cs/>
        </w:rPr>
        <w:t xml:space="preserve"> </w:t>
      </w:r>
      <w:r w:rsidR="00C54C67" w:rsidRPr="001E34DD">
        <w:rPr>
          <w:rFonts w:ascii="TH SarabunPSK" w:hAnsi="TH SarabunPSK" w:cs="TH SarabunPSK"/>
          <w:cs/>
        </w:rPr>
        <w:t>ไม่มีพื้นที่ให้คำปรึกษาด้านยา</w:t>
      </w:r>
      <w:r>
        <w:rPr>
          <w:rFonts w:ascii="TH SarabunPSK" w:hAnsi="TH SarabunPSK" w:cs="TH SarabunPSK" w:hint="cs"/>
          <w:cs/>
        </w:rPr>
        <w:t xml:space="preserve"> </w:t>
      </w:r>
      <w:r w:rsidR="00C54C67" w:rsidRPr="001E34DD">
        <w:rPr>
          <w:rFonts w:ascii="TH SarabunPSK" w:hAnsi="TH SarabunPSK" w:cs="TH SarabunPSK"/>
          <w:cs/>
        </w:rPr>
        <w:t>ห้องผลิตยายังไม่ได้มาตรฐาน อยู่ระหว่างการปรับปรุง</w:t>
      </w:r>
    </w:p>
    <w:p w:rsidR="002E4C4D" w:rsidRDefault="00210147" w:rsidP="001E34DD">
      <w:pPr>
        <w:spacing w:line="276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ปริมาณงานที่สำคัญ ในรอบ 3 ปี ที่ผ่านมา มีดังนี้</w:t>
      </w:r>
    </w:p>
    <w:tbl>
      <w:tblPr>
        <w:tblStyle w:val="a3"/>
        <w:tblW w:w="0" w:type="auto"/>
        <w:tblLook w:val="04A0"/>
      </w:tblPr>
      <w:tblGrid>
        <w:gridCol w:w="4644"/>
        <w:gridCol w:w="1560"/>
        <w:gridCol w:w="1559"/>
        <w:gridCol w:w="1479"/>
      </w:tblGrid>
      <w:tr w:rsidR="00027E5A" w:rsidRPr="000E47D1" w:rsidTr="00027E5A">
        <w:tc>
          <w:tcPr>
            <w:tcW w:w="4644" w:type="dxa"/>
          </w:tcPr>
          <w:p w:rsidR="00027E5A" w:rsidRPr="000E47D1" w:rsidRDefault="00027E5A" w:rsidP="00027E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E47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ปริมาณงานที่สำคัญ</w:t>
            </w:r>
          </w:p>
        </w:tc>
        <w:tc>
          <w:tcPr>
            <w:tcW w:w="1560" w:type="dxa"/>
          </w:tcPr>
          <w:p w:rsidR="00027E5A" w:rsidRPr="000E47D1" w:rsidRDefault="00027E5A" w:rsidP="00027E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7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 2557</w:t>
            </w:r>
          </w:p>
        </w:tc>
        <w:tc>
          <w:tcPr>
            <w:tcW w:w="1559" w:type="dxa"/>
          </w:tcPr>
          <w:p w:rsidR="00027E5A" w:rsidRPr="000E47D1" w:rsidRDefault="00027E5A" w:rsidP="00027E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7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 2558</w:t>
            </w:r>
          </w:p>
        </w:tc>
        <w:tc>
          <w:tcPr>
            <w:tcW w:w="1479" w:type="dxa"/>
          </w:tcPr>
          <w:p w:rsidR="00027E5A" w:rsidRPr="000E47D1" w:rsidRDefault="00027E5A" w:rsidP="00027E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7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 2559</w:t>
            </w:r>
          </w:p>
        </w:tc>
      </w:tr>
      <w:tr w:rsidR="00027E5A" w:rsidRPr="00027E5A" w:rsidTr="00027E5A">
        <w:tc>
          <w:tcPr>
            <w:tcW w:w="4644" w:type="dxa"/>
          </w:tcPr>
          <w:p w:rsidR="00027E5A" w:rsidRPr="00027E5A" w:rsidRDefault="00027E5A" w:rsidP="00027E5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Pr="00027E5A">
              <w:rPr>
                <w:rFonts w:ascii="TH SarabunPSK" w:hAnsi="TH SarabunPSK" w:cs="TH SarabunPSK"/>
                <w:cs/>
              </w:rPr>
              <w:t>จำนวนรายการยา</w:t>
            </w:r>
          </w:p>
        </w:tc>
        <w:tc>
          <w:tcPr>
            <w:tcW w:w="1560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510</w:t>
            </w:r>
          </w:p>
        </w:tc>
        <w:tc>
          <w:tcPr>
            <w:tcW w:w="1559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508</w:t>
            </w:r>
          </w:p>
        </w:tc>
        <w:tc>
          <w:tcPr>
            <w:tcW w:w="1479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533</w:t>
            </w:r>
          </w:p>
        </w:tc>
      </w:tr>
      <w:tr w:rsidR="00027E5A" w:rsidRPr="00027E5A" w:rsidTr="00027E5A">
        <w:tc>
          <w:tcPr>
            <w:tcW w:w="4644" w:type="dxa"/>
          </w:tcPr>
          <w:p w:rsidR="00027E5A" w:rsidRPr="00027E5A" w:rsidRDefault="00027E5A" w:rsidP="00027E5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  <w:r w:rsidRPr="00027E5A">
              <w:rPr>
                <w:rFonts w:ascii="TH SarabunPSK" w:hAnsi="TH SarabunPSK" w:cs="TH SarabunPSK"/>
                <w:cs/>
              </w:rPr>
              <w:t>จำนวนรายการเวชภัณฑ์ที่มิใช่ยา</w:t>
            </w:r>
            <w:r w:rsidRPr="00027E5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1560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403</w:t>
            </w:r>
          </w:p>
        </w:tc>
        <w:tc>
          <w:tcPr>
            <w:tcW w:w="1559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347</w:t>
            </w:r>
          </w:p>
        </w:tc>
        <w:tc>
          <w:tcPr>
            <w:tcW w:w="1479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342</w:t>
            </w:r>
          </w:p>
        </w:tc>
      </w:tr>
      <w:tr w:rsidR="00027E5A" w:rsidRPr="00027E5A" w:rsidTr="00027E5A">
        <w:tc>
          <w:tcPr>
            <w:tcW w:w="4644" w:type="dxa"/>
          </w:tcPr>
          <w:p w:rsidR="00027E5A" w:rsidRDefault="00027E5A" w:rsidP="00027E5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  <w:r w:rsidRPr="00027E5A">
              <w:rPr>
                <w:rFonts w:ascii="TH SarabunPSK" w:hAnsi="TH SarabunPSK" w:cs="TH SarabunPSK"/>
                <w:sz w:val="28"/>
                <w:szCs w:val="28"/>
                <w:cs/>
              </w:rPr>
              <w:t>จำนวนใบเบิก</w:t>
            </w:r>
            <w:r w:rsidRPr="00027E5A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027E5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ใบเบิก) </w:t>
            </w:r>
          </w:p>
        </w:tc>
        <w:tc>
          <w:tcPr>
            <w:tcW w:w="1560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926</w:t>
            </w:r>
          </w:p>
        </w:tc>
        <w:tc>
          <w:tcPr>
            <w:tcW w:w="1559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633</w:t>
            </w:r>
          </w:p>
        </w:tc>
        <w:tc>
          <w:tcPr>
            <w:tcW w:w="1479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043</w:t>
            </w:r>
          </w:p>
        </w:tc>
      </w:tr>
      <w:tr w:rsidR="00027E5A" w:rsidRPr="00027E5A" w:rsidTr="00027E5A">
        <w:tc>
          <w:tcPr>
            <w:tcW w:w="4644" w:type="dxa"/>
          </w:tcPr>
          <w:p w:rsidR="00027E5A" w:rsidRDefault="00027E5A" w:rsidP="00027E5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4. </w:t>
            </w:r>
            <w:r w:rsidRPr="00027E5A">
              <w:rPr>
                <w:rFonts w:ascii="TH SarabunPSK" w:hAnsi="TH SarabunPSK" w:cs="TH SarabunPSK"/>
                <w:sz w:val="28"/>
                <w:szCs w:val="28"/>
                <w:cs/>
              </w:rPr>
              <w:t>จำนวนใบสั่งยา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ผู้ป่วยนอก</w:t>
            </w:r>
            <w:r w:rsidRPr="00027E5A">
              <w:rPr>
                <w:rFonts w:ascii="TH SarabunPSK" w:hAnsi="TH SarabunPSK" w:cs="TH SarabunPSK"/>
                <w:sz w:val="28"/>
                <w:szCs w:val="28"/>
                <w:cs/>
              </w:rPr>
              <w:t>เฉลี่ยต่อวัน</w:t>
            </w:r>
          </w:p>
        </w:tc>
        <w:tc>
          <w:tcPr>
            <w:tcW w:w="1560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620</w:t>
            </w:r>
          </w:p>
        </w:tc>
        <w:tc>
          <w:tcPr>
            <w:tcW w:w="1559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636</w:t>
            </w:r>
          </w:p>
        </w:tc>
        <w:tc>
          <w:tcPr>
            <w:tcW w:w="1479" w:type="dxa"/>
          </w:tcPr>
          <w:p w:rsidR="00027E5A" w:rsidRPr="00027E5A" w:rsidRDefault="00027E5A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763</w:t>
            </w:r>
          </w:p>
        </w:tc>
      </w:tr>
      <w:tr w:rsidR="00027E5A" w:rsidRPr="00027E5A" w:rsidTr="00027E5A">
        <w:tc>
          <w:tcPr>
            <w:tcW w:w="4644" w:type="dxa"/>
          </w:tcPr>
          <w:p w:rsidR="00027E5A" w:rsidRDefault="00027E5A" w:rsidP="00027E5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5. จำนวนที่</w:t>
            </w:r>
            <w:r w:rsidRPr="00027E5A">
              <w:rPr>
                <w:rFonts w:ascii="TH SarabunPSK" w:hAnsi="TH SarabunPSK" w:cs="TH SarabunPSK"/>
                <w:sz w:val="28"/>
                <w:szCs w:val="28"/>
                <w:cs/>
              </w:rPr>
              <w:t>ให้บริการแนะนำและให้คำปรึกษาด้านการใช้ยาในคลินิกเฉพาะโรค</w:t>
            </w:r>
            <w:r w:rsidR="000E47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(ราย</w:t>
            </w:r>
            <w:r w:rsidR="00B451B1">
              <w:rPr>
                <w:rFonts w:ascii="TH SarabunPSK" w:hAnsi="TH SarabunPSK" w:cs="TH SarabunPSK" w:hint="cs"/>
                <w:sz w:val="28"/>
                <w:szCs w:val="28"/>
                <w:cs/>
              </w:rPr>
              <w:t>/วัน</w:t>
            </w:r>
            <w:r w:rsidR="000E47D1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50</w:t>
            </w:r>
          </w:p>
        </w:tc>
        <w:tc>
          <w:tcPr>
            <w:tcW w:w="147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70</w:t>
            </w:r>
          </w:p>
        </w:tc>
      </w:tr>
      <w:tr w:rsidR="00027E5A" w:rsidRPr="00027E5A" w:rsidTr="00027E5A">
        <w:tc>
          <w:tcPr>
            <w:tcW w:w="4644" w:type="dxa"/>
          </w:tcPr>
          <w:p w:rsidR="00027E5A" w:rsidRDefault="00027E5A" w:rsidP="00027E5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6. จำนวนวันนอนผู้ป่วยใน</w:t>
            </w:r>
            <w:r w:rsidR="000E47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60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98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189</w:t>
            </w:r>
          </w:p>
        </w:tc>
        <w:tc>
          <w:tcPr>
            <w:tcW w:w="155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98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248</w:t>
            </w:r>
          </w:p>
        </w:tc>
        <w:tc>
          <w:tcPr>
            <w:tcW w:w="147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103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287</w:t>
            </w:r>
          </w:p>
        </w:tc>
      </w:tr>
      <w:tr w:rsidR="00027E5A" w:rsidRPr="00027E5A" w:rsidTr="00027E5A">
        <w:tc>
          <w:tcPr>
            <w:tcW w:w="4644" w:type="dxa"/>
          </w:tcPr>
          <w:p w:rsidR="00027E5A" w:rsidRDefault="00027E5A" w:rsidP="00027E5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7. จำนวนใบสั่งยาผู้ป่วยในและผู้ป่วย </w:t>
            </w:r>
            <w:r>
              <w:rPr>
                <w:rFonts w:ascii="TH SarabunPSK" w:hAnsi="TH SarabunPSK" w:cs="TH SarabunPSK"/>
                <w:sz w:val="28"/>
                <w:szCs w:val="28"/>
              </w:rPr>
              <w:t>discharge</w:t>
            </w:r>
          </w:p>
        </w:tc>
        <w:tc>
          <w:tcPr>
            <w:tcW w:w="1560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967</w:t>
            </w:r>
          </w:p>
        </w:tc>
        <w:tc>
          <w:tcPr>
            <w:tcW w:w="155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541</w:t>
            </w:r>
          </w:p>
        </w:tc>
        <w:tc>
          <w:tcPr>
            <w:tcW w:w="147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  <w:r>
              <w:rPr>
                <w:rFonts w:ascii="TH SarabunPSK" w:hAnsi="TH SarabunPSK" w:cs="TH SarabunPSK"/>
                <w:sz w:val="28"/>
                <w:szCs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222</w:t>
            </w:r>
          </w:p>
        </w:tc>
      </w:tr>
      <w:tr w:rsidR="00027E5A" w:rsidRPr="00027E5A" w:rsidTr="00027E5A">
        <w:tc>
          <w:tcPr>
            <w:tcW w:w="4644" w:type="dxa"/>
          </w:tcPr>
          <w:p w:rsidR="00027E5A" w:rsidRDefault="00027E5A" w:rsidP="00027E5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8. </w:t>
            </w:r>
            <w:r w:rsidRPr="00027E5A">
              <w:rPr>
                <w:rFonts w:ascii="TH SarabunPSK" w:hAnsi="TH SarabunPSK" w:cs="TH SarabunPSK"/>
                <w:sz w:val="28"/>
                <w:szCs w:val="28"/>
                <w:cs/>
              </w:rPr>
              <w:t>ติดตามอาการไม่พึงประสงค์จากการใช้ยา</w:t>
            </w:r>
            <w:r w:rsidR="000E47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(ครั้ง)</w:t>
            </w:r>
          </w:p>
        </w:tc>
        <w:tc>
          <w:tcPr>
            <w:tcW w:w="1560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499</w:t>
            </w:r>
          </w:p>
        </w:tc>
        <w:tc>
          <w:tcPr>
            <w:tcW w:w="155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547</w:t>
            </w:r>
          </w:p>
        </w:tc>
        <w:tc>
          <w:tcPr>
            <w:tcW w:w="147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536</w:t>
            </w:r>
          </w:p>
        </w:tc>
      </w:tr>
      <w:tr w:rsidR="00027E5A" w:rsidRPr="00027E5A" w:rsidTr="00027E5A">
        <w:tc>
          <w:tcPr>
            <w:tcW w:w="4644" w:type="dxa"/>
          </w:tcPr>
          <w:p w:rsidR="00027E5A" w:rsidRPr="000E47D1" w:rsidRDefault="00027E5A" w:rsidP="00027E5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9.</w:t>
            </w:r>
            <w:r w:rsidRPr="00027E5A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ประเมินความเหมาะสมของการใช้ยา</w:t>
            </w:r>
            <w:r w:rsidR="000E47D1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0E47D1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ครั้ง)</w:t>
            </w:r>
          </w:p>
        </w:tc>
        <w:tc>
          <w:tcPr>
            <w:tcW w:w="1560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254</w:t>
            </w:r>
          </w:p>
        </w:tc>
        <w:tc>
          <w:tcPr>
            <w:tcW w:w="155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220</w:t>
            </w:r>
          </w:p>
        </w:tc>
        <w:tc>
          <w:tcPr>
            <w:tcW w:w="147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215</w:t>
            </w:r>
          </w:p>
        </w:tc>
      </w:tr>
      <w:tr w:rsidR="00027E5A" w:rsidRPr="00027E5A" w:rsidTr="00027E5A">
        <w:tc>
          <w:tcPr>
            <w:tcW w:w="4644" w:type="dxa"/>
          </w:tcPr>
          <w:p w:rsidR="00027E5A" w:rsidRDefault="000E47D1" w:rsidP="00027E5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10. </w:t>
            </w:r>
            <w:r w:rsidR="00027E5A" w:rsidRPr="00027E5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ให้บริการ </w:t>
            </w:r>
            <w:r w:rsidR="00027E5A" w:rsidRPr="00027E5A">
              <w:rPr>
                <w:rFonts w:ascii="TH SarabunPSK" w:hAnsi="TH SarabunPSK" w:cs="TH SarabunPSK"/>
                <w:sz w:val="28"/>
                <w:szCs w:val="28"/>
              </w:rPr>
              <w:t>D/C counseling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ครั้ง)</w:t>
            </w:r>
          </w:p>
        </w:tc>
        <w:tc>
          <w:tcPr>
            <w:tcW w:w="1560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615</w:t>
            </w:r>
          </w:p>
        </w:tc>
        <w:tc>
          <w:tcPr>
            <w:tcW w:w="155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695</w:t>
            </w:r>
          </w:p>
        </w:tc>
        <w:tc>
          <w:tcPr>
            <w:tcW w:w="1479" w:type="dxa"/>
          </w:tcPr>
          <w:p w:rsidR="00027E5A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713</w:t>
            </w:r>
          </w:p>
        </w:tc>
      </w:tr>
      <w:tr w:rsidR="00027E5A" w:rsidRPr="006B3B29" w:rsidTr="00027E5A">
        <w:tc>
          <w:tcPr>
            <w:tcW w:w="4644" w:type="dxa"/>
          </w:tcPr>
          <w:p w:rsidR="00027E5A" w:rsidRPr="006B3B29" w:rsidRDefault="000E47D1" w:rsidP="006B3B29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3B29">
              <w:rPr>
                <w:rFonts w:ascii="TH SarabunPSK" w:hAnsi="TH SarabunPSK" w:cs="TH SarabunPSK" w:hint="cs"/>
                <w:sz w:val="28"/>
                <w:szCs w:val="28"/>
                <w:cs/>
              </w:rPr>
              <w:t>11.จำนวน</w:t>
            </w:r>
            <w:r w:rsidR="00027E5A" w:rsidRPr="006B3B29">
              <w:rPr>
                <w:rFonts w:ascii="TH SarabunPSK" w:hAnsi="TH SarabunPSK" w:cs="TH SarabunPSK"/>
                <w:sz w:val="28"/>
                <w:szCs w:val="28"/>
                <w:cs/>
              </w:rPr>
              <w:t>ยาสมุนไพร</w:t>
            </w:r>
            <w:r w:rsidR="00B451B1" w:rsidRPr="006B3B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ยาเตรียมเฉพาะราย (</w:t>
            </w:r>
            <w:r w:rsidR="006B3B29" w:rsidRPr="006B3B29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รายการ</w:t>
            </w:r>
            <w:r w:rsidR="00B451B1" w:rsidRPr="006B3B29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</w:tcPr>
          <w:p w:rsidR="00027E5A" w:rsidRPr="006B3B29" w:rsidRDefault="006B3B29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B3B29">
              <w:rPr>
                <w:rFonts w:ascii="TH SarabunPSK" w:hAnsi="TH SarabunPSK" w:cs="TH SarabunPSK" w:hint="cs"/>
                <w:sz w:val="28"/>
                <w:szCs w:val="28"/>
                <w:cs/>
              </w:rPr>
              <w:t>16</w:t>
            </w:r>
          </w:p>
        </w:tc>
        <w:tc>
          <w:tcPr>
            <w:tcW w:w="1559" w:type="dxa"/>
          </w:tcPr>
          <w:p w:rsidR="00027E5A" w:rsidRPr="006B3B29" w:rsidRDefault="006B3B29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B3B29">
              <w:rPr>
                <w:rFonts w:ascii="TH SarabunPSK" w:hAnsi="TH SarabunPSK" w:cs="TH SarabunPSK" w:hint="cs"/>
                <w:sz w:val="28"/>
                <w:szCs w:val="28"/>
                <w:cs/>
              </w:rPr>
              <w:t>16</w:t>
            </w:r>
          </w:p>
        </w:tc>
        <w:tc>
          <w:tcPr>
            <w:tcW w:w="1479" w:type="dxa"/>
          </w:tcPr>
          <w:p w:rsidR="00027E5A" w:rsidRPr="006B3B29" w:rsidRDefault="006B3B29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B3B29"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</w:tr>
      <w:tr w:rsidR="000E47D1" w:rsidRPr="00027E5A" w:rsidTr="00027E5A">
        <w:tc>
          <w:tcPr>
            <w:tcW w:w="4644" w:type="dxa"/>
          </w:tcPr>
          <w:p w:rsidR="000E47D1" w:rsidRDefault="000E47D1" w:rsidP="000E47D1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12. ติดตามการใช้ยาเคมีบำบัด </w:t>
            </w:r>
            <w:r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ราย/เดือน)</w:t>
            </w:r>
          </w:p>
        </w:tc>
        <w:tc>
          <w:tcPr>
            <w:tcW w:w="1560" w:type="dxa"/>
          </w:tcPr>
          <w:p w:rsidR="000E47D1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:rsidR="000E47D1" w:rsidRPr="00027E5A" w:rsidRDefault="000E47D1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479" w:type="dxa"/>
          </w:tcPr>
          <w:p w:rsidR="000E47D1" w:rsidRPr="00027E5A" w:rsidRDefault="00B32EBC" w:rsidP="000E47D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20</w:t>
            </w:r>
          </w:p>
        </w:tc>
      </w:tr>
    </w:tbl>
    <w:p w:rsidR="00210147" w:rsidRPr="001E34DD" w:rsidRDefault="00210147" w:rsidP="001E34DD">
      <w:pPr>
        <w:spacing w:line="276" w:lineRule="auto"/>
        <w:jc w:val="thaiDistribute"/>
        <w:rPr>
          <w:rFonts w:ascii="TH SarabunPSK" w:hAnsi="TH SarabunPSK" w:cs="TH SarabunPSK"/>
          <w:cs/>
        </w:rPr>
      </w:pPr>
    </w:p>
    <w:p w:rsidR="001E34DD" w:rsidRPr="00A7561E" w:rsidRDefault="004F3886" w:rsidP="00C948BD">
      <w:pPr>
        <w:spacing w:line="276" w:lineRule="auto"/>
        <w:rPr>
          <w:rFonts w:ascii="TH SarabunPSK" w:hAnsi="TH SarabunPSK" w:cs="TH SarabunPSK"/>
          <w:b/>
          <w:bCs/>
          <w:cs/>
        </w:rPr>
      </w:pPr>
      <w:r w:rsidRPr="00A7561E">
        <w:rPr>
          <w:rFonts w:ascii="TH SarabunPSK" w:hAnsi="TH SarabunPSK" w:cs="TH SarabunPSK"/>
          <w:b/>
          <w:bCs/>
          <w:highlight w:val="lightGray"/>
        </w:rPr>
        <w:t xml:space="preserve">2. </w:t>
      </w:r>
      <w:r w:rsidRPr="00A7561E">
        <w:rPr>
          <w:rFonts w:ascii="TH SarabunPSK" w:hAnsi="TH SarabunPSK" w:cs="TH SarabunPSK" w:hint="cs"/>
          <w:b/>
          <w:bCs/>
          <w:highlight w:val="lightGray"/>
          <w:cs/>
        </w:rPr>
        <w:t>กระบวนการสำคัญ</w:t>
      </w:r>
    </w:p>
    <w:tbl>
      <w:tblPr>
        <w:tblW w:w="9339" w:type="dxa"/>
        <w:jc w:val="center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8"/>
        <w:gridCol w:w="3118"/>
        <w:gridCol w:w="2803"/>
      </w:tblGrid>
      <w:tr w:rsidR="004F3886" w:rsidRPr="004F3886" w:rsidTr="00884341">
        <w:trPr>
          <w:jc w:val="center"/>
        </w:trPr>
        <w:tc>
          <w:tcPr>
            <w:tcW w:w="3418" w:type="dxa"/>
          </w:tcPr>
          <w:p w:rsidR="004F3886" w:rsidRPr="004F3886" w:rsidRDefault="004F3886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3886">
              <w:rPr>
                <w:rFonts w:ascii="TH SarabunPSK" w:hAnsi="TH SarabunPSK" w:cs="TH SarabunPSK"/>
                <w:sz w:val="28"/>
                <w:szCs w:val="28"/>
                <w:cs/>
              </w:rPr>
              <w:t>กระบวนการทำงาน</w:t>
            </w:r>
          </w:p>
          <w:p w:rsidR="004F3886" w:rsidRPr="004F3886" w:rsidRDefault="004F3886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3886">
              <w:rPr>
                <w:rFonts w:ascii="TH SarabunPSK" w:hAnsi="TH SarabunPSK" w:cs="TH SarabunPSK"/>
                <w:sz w:val="28"/>
                <w:szCs w:val="28"/>
              </w:rPr>
              <w:t>(Key Process)</w:t>
            </w:r>
          </w:p>
        </w:tc>
        <w:tc>
          <w:tcPr>
            <w:tcW w:w="3118" w:type="dxa"/>
          </w:tcPr>
          <w:p w:rsidR="004F3886" w:rsidRPr="004F3886" w:rsidRDefault="004F3886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3886">
              <w:rPr>
                <w:rFonts w:ascii="TH SarabunPSK" w:hAnsi="TH SarabunPSK" w:cs="TH SarabunPSK"/>
                <w:sz w:val="28"/>
                <w:szCs w:val="28"/>
                <w:cs/>
              </w:rPr>
              <w:t>ความคาดหวัง/ความเสี่ยง</w:t>
            </w:r>
          </w:p>
          <w:p w:rsidR="004F3886" w:rsidRPr="004F3886" w:rsidRDefault="004F3886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3886">
              <w:rPr>
                <w:rFonts w:ascii="TH SarabunPSK" w:hAnsi="TH SarabunPSK" w:cs="TH SarabunPSK"/>
                <w:sz w:val="28"/>
                <w:szCs w:val="28"/>
              </w:rPr>
              <w:t>(Process Requirement)</w:t>
            </w:r>
          </w:p>
        </w:tc>
        <w:tc>
          <w:tcPr>
            <w:tcW w:w="2803" w:type="dxa"/>
          </w:tcPr>
          <w:p w:rsidR="004F3886" w:rsidRPr="004F3886" w:rsidRDefault="004F3886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3886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ตัวชี้วัดสำคัญ</w:t>
            </w:r>
          </w:p>
          <w:p w:rsidR="004F3886" w:rsidRPr="004F3886" w:rsidRDefault="004F3886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3886">
              <w:rPr>
                <w:rFonts w:ascii="TH SarabunPSK" w:hAnsi="TH SarabunPSK" w:cs="TH SarabunPSK"/>
                <w:sz w:val="28"/>
                <w:szCs w:val="28"/>
              </w:rPr>
              <w:t>(Performance Indicator)</w:t>
            </w:r>
          </w:p>
        </w:tc>
      </w:tr>
      <w:tr w:rsidR="004F3886" w:rsidRPr="004F3886" w:rsidTr="00884341">
        <w:trPr>
          <w:trHeight w:val="840"/>
          <w:jc w:val="center"/>
        </w:trPr>
        <w:tc>
          <w:tcPr>
            <w:tcW w:w="3418" w:type="dxa"/>
          </w:tcPr>
          <w:p w:rsidR="004F3886" w:rsidRDefault="004F3886" w:rsidP="004F388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8434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</w:t>
            </w:r>
            <w:r w:rsidRPr="00A97A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  <w:r w:rsidRPr="00A97AB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บริหารเวชภัณฑ์</w:t>
            </w:r>
          </w:p>
          <w:p w:rsidR="000E47D1" w:rsidRPr="004F3886" w:rsidRDefault="000E47D1" w:rsidP="004F388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A97AB5">
              <w:rPr>
                <w:rFonts w:ascii="TH SarabunPSK" w:hAnsi="TH SarabunPSK" w:cs="TH SarabunPSK" w:hint="cs"/>
                <w:sz w:val="28"/>
                <w:szCs w:val="28"/>
                <w:cs/>
              </w:rPr>
              <w:t>ทำแผนจัดซื้อ คัดเลือกคุณภาพ สั่งซื้อ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เก็บ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รักษา จัดจ่ายให้หน่วยเบิก ตรวจสอบความถูกต้องของคลัง</w:t>
            </w:r>
            <w:r w:rsidR="00A97AB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ตรวจสอบคุณภาพการเก็บรักษา</w:t>
            </w:r>
          </w:p>
        </w:tc>
        <w:tc>
          <w:tcPr>
            <w:tcW w:w="3118" w:type="dxa"/>
          </w:tcPr>
          <w:p w:rsidR="00A97AB5" w:rsidRDefault="00A97AB5" w:rsidP="00C212A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3886" w:rsidRPr="00A97AB5" w:rsidRDefault="00A97AB5" w:rsidP="00C212A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การบริหารคลังเป็นไปตามแผน ถูกต้อง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ตามระเบียบพัสดุ เวชภัณฑ์ที่จัดหามีคุณภาพ </w:t>
            </w:r>
            <w:r w:rsidR="00D34B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เพียงพอ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สถานที่เก็บได้มาตรฐาน รายการในคลังถูกต้อง</w:t>
            </w:r>
          </w:p>
        </w:tc>
        <w:tc>
          <w:tcPr>
            <w:tcW w:w="2803" w:type="dxa"/>
          </w:tcPr>
          <w:p w:rsidR="00A97AB5" w:rsidRDefault="00A97AB5" w:rsidP="00C212A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-อัตราการจัดซื้อตามแผน</w:t>
            </w:r>
          </w:p>
          <w:p w:rsidR="004946E8" w:rsidRDefault="004946E8" w:rsidP="00C212A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อัตราคงคลัง</w:t>
            </w:r>
          </w:p>
          <w:p w:rsidR="00A97AB5" w:rsidRDefault="00A97AB5" w:rsidP="00C212A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-อัตราเวชภัณฑ์ขาด</w:t>
            </w:r>
          </w:p>
          <w:p w:rsidR="00A97AB5" w:rsidRDefault="00A97AB5" w:rsidP="00C212A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-อัตราเวชภัณฑ์เสื่อมสภาพ</w:t>
            </w:r>
          </w:p>
          <w:p w:rsidR="004F3886" w:rsidRPr="004F3886" w:rsidRDefault="00A97AB5" w:rsidP="00C212A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-อัตราความถูกต้องของคงคลัง</w:t>
            </w:r>
          </w:p>
        </w:tc>
      </w:tr>
      <w:tr w:rsidR="004F3886" w:rsidRPr="004F3886" w:rsidTr="00884341">
        <w:trPr>
          <w:jc w:val="center"/>
        </w:trPr>
        <w:tc>
          <w:tcPr>
            <w:tcW w:w="3418" w:type="dxa"/>
          </w:tcPr>
          <w:p w:rsidR="004F3886" w:rsidRPr="00884341" w:rsidRDefault="004F3886" w:rsidP="004F38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8434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2.งานบริการ</w:t>
            </w:r>
            <w:r w:rsidRPr="008843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ทางเภสัชกรรม</w:t>
            </w:r>
            <w:r w:rsidR="00884341" w:rsidRPr="008843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ผู้ป่วยนอกและผู้ป่วยใน</w:t>
            </w:r>
          </w:p>
          <w:p w:rsidR="00A97AB5" w:rsidRDefault="00A97AB5" w:rsidP="004F388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รับคำสั่งใช้ยา ตรวจสอบคำสั่ง จัดยา จ่ายยา ให้คำแนะนำการใช้ยา </w:t>
            </w:r>
          </w:p>
          <w:p w:rsidR="007F0A58" w:rsidRPr="004F3886" w:rsidRDefault="007F0A58" w:rsidP="004F388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18" w:type="dxa"/>
          </w:tcPr>
          <w:p w:rsidR="00884341" w:rsidRDefault="00884341" w:rsidP="0088434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84341" w:rsidRDefault="00884341" w:rsidP="008843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-ผู้ป่วยได้รับยาถูกคน ถูกโรค ถูกขนาด ถูกวิธีการใช้ ได้รับคำแนะนำการใช้ยาที่ถูกต้อง เพียงพอ และบริการรวดเร็ว</w:t>
            </w:r>
          </w:p>
          <w:p w:rsidR="00884341" w:rsidRPr="004F3886" w:rsidRDefault="00884341" w:rsidP="008843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-พยาบาลได้รับข้อมูลการใช้ยาที่ถูกต้องในการบริหารยา</w:t>
            </w:r>
          </w:p>
        </w:tc>
        <w:tc>
          <w:tcPr>
            <w:tcW w:w="2803" w:type="dxa"/>
          </w:tcPr>
          <w:p w:rsidR="00B451B1" w:rsidRDefault="00B451B1" w:rsidP="00B451B1">
            <w:pPr>
              <w:ind w:left="34"/>
              <w:rPr>
                <w:rFonts w:ascii="TH SarabunPSK" w:hAnsi="TH SarabunPSK" w:cs="TH SarabunPSK"/>
                <w:sz w:val="28"/>
                <w:szCs w:val="28"/>
                <w:lang w:val="af-ZA"/>
              </w:rPr>
            </w:pPr>
          </w:p>
          <w:p w:rsidR="00884341" w:rsidRDefault="00884341" w:rsidP="00B451B1">
            <w:pPr>
              <w:ind w:left="34"/>
              <w:rPr>
                <w:rFonts w:ascii="TH SarabunPSK" w:hAnsi="TH SarabunPSK" w:cs="TH SarabunPSK"/>
                <w:sz w:val="28"/>
                <w:szCs w:val="28"/>
                <w:lang w:val="af-ZA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af-ZA"/>
              </w:rPr>
              <w:t>-อัตราความคลาดเคลื่อน</w:t>
            </w:r>
            <w:r w:rsidR="00B451B1">
              <w:rPr>
                <w:rFonts w:ascii="TH SarabunPSK" w:hAnsi="TH SarabunPSK" w:cs="TH SarabunPSK" w:hint="cs"/>
                <w:sz w:val="28"/>
                <w:szCs w:val="28"/>
                <w:cs/>
                <w:lang w:val="af-ZA"/>
              </w:rPr>
              <w:t>ทางยา (สั่งยา จัดยา จ่ายยา บริหารยา)</w:t>
            </w:r>
          </w:p>
          <w:p w:rsidR="00E70251" w:rsidRDefault="00E70251" w:rsidP="00884341">
            <w:pPr>
              <w:ind w:left="34"/>
              <w:rPr>
                <w:rFonts w:ascii="TH SarabunPSK" w:hAnsi="TH SarabunPSK" w:cs="TH SarabunPSK"/>
                <w:sz w:val="28"/>
                <w:szCs w:val="28"/>
                <w:cs/>
                <w:lang w:val="af-ZA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af-ZA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af-ZA"/>
              </w:rPr>
              <w:t>อัตราการจัดการยาเดิม</w:t>
            </w:r>
          </w:p>
          <w:p w:rsidR="00884341" w:rsidRDefault="00884341" w:rsidP="00884341">
            <w:pPr>
              <w:ind w:left="34"/>
              <w:rPr>
                <w:rFonts w:ascii="TH SarabunPSK" w:hAnsi="TH SarabunPSK" w:cs="TH SarabunPSK"/>
                <w:sz w:val="28"/>
                <w:szCs w:val="28"/>
                <w:lang w:val="af-ZA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af-ZA"/>
              </w:rPr>
              <w:t>-ระยะเวลารอรับบริการ</w:t>
            </w:r>
          </w:p>
          <w:p w:rsidR="004F3886" w:rsidRPr="004F3886" w:rsidRDefault="00884341" w:rsidP="00884341">
            <w:pPr>
              <w:ind w:left="3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af-ZA"/>
              </w:rPr>
              <w:t>-อัตราข้อร้องเรียน</w:t>
            </w:r>
            <w:r w:rsidR="004F3886" w:rsidRPr="004F3886">
              <w:rPr>
                <w:rFonts w:ascii="TH SarabunPSK" w:hAnsi="TH SarabunPSK" w:cs="TH SarabunPSK"/>
                <w:sz w:val="28"/>
                <w:szCs w:val="28"/>
                <w:cs/>
                <w:lang w:val="af-ZA"/>
              </w:rPr>
              <w:t xml:space="preserve"> </w:t>
            </w:r>
          </w:p>
        </w:tc>
      </w:tr>
      <w:tr w:rsidR="004F3886" w:rsidRPr="004F3886" w:rsidTr="00884341">
        <w:trPr>
          <w:jc w:val="center"/>
        </w:trPr>
        <w:tc>
          <w:tcPr>
            <w:tcW w:w="3418" w:type="dxa"/>
          </w:tcPr>
          <w:p w:rsidR="004F3886" w:rsidRPr="00884341" w:rsidRDefault="004F3886" w:rsidP="004F388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434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3.งานบริบาลเภสัชกรรม</w:t>
            </w:r>
          </w:p>
          <w:p w:rsidR="007F0A58" w:rsidRDefault="00884341" w:rsidP="004F388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ค้นหาปัญหาจากการใช้ยา และดำเนินการแก้ไข</w:t>
            </w:r>
          </w:p>
          <w:p w:rsidR="00884341" w:rsidRDefault="00884341" w:rsidP="004F388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-ให้ความรู้เกี่ยวกับโรคและการใช้ยาในผู้ป่วยที่ได้รับยาเฉพาะโรคหรือมีเทคนิคพิเศษ</w:t>
            </w:r>
          </w:p>
          <w:p w:rsidR="00884341" w:rsidRDefault="00884341" w:rsidP="004F388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-ติดตามป้องกันและลดการเกิดอาการไม่พึงประสงค์จากการใช้ยา</w:t>
            </w:r>
          </w:p>
          <w:p w:rsidR="00884341" w:rsidRDefault="00884341" w:rsidP="004F388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-ประเมินการใช้ยา ติดตามการใช้ยากลุ่มเสี่ยงสูง</w:t>
            </w:r>
          </w:p>
          <w:p w:rsidR="00884341" w:rsidRPr="004F3886" w:rsidRDefault="00884341" w:rsidP="004F388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-ให้บริการสารสนเทศด้านยา</w:t>
            </w:r>
          </w:p>
        </w:tc>
        <w:tc>
          <w:tcPr>
            <w:tcW w:w="3118" w:type="dxa"/>
          </w:tcPr>
          <w:p w:rsidR="004F3886" w:rsidRDefault="004F3886" w:rsidP="00884341">
            <w:pPr>
              <w:ind w:left="3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84341" w:rsidRDefault="00884341" w:rsidP="00884341">
            <w:pPr>
              <w:ind w:left="3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-ผู้ป่วยได้รับการค้นหาปัญหาเชิงลึก และดำเนินการแก้ไขให้ถูกต้องก่อนกลับบ้าน</w:t>
            </w:r>
          </w:p>
          <w:p w:rsidR="00884341" w:rsidRDefault="00884341" w:rsidP="00884341">
            <w:pPr>
              <w:ind w:left="3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-ลดการเกิดอาการไม่พึงประสงค์ การใช้ยาในโรงพยาบาลเป็นไปอย่างสมเหตุผล</w:t>
            </w:r>
          </w:p>
          <w:p w:rsidR="00D34B6E" w:rsidRPr="004F3886" w:rsidRDefault="00D34B6E" w:rsidP="00884341">
            <w:pPr>
              <w:ind w:left="3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-บุคลากรได้รับความรู้ด้านยาอย่างเหมาะสม เพียงพอ</w:t>
            </w:r>
          </w:p>
        </w:tc>
        <w:tc>
          <w:tcPr>
            <w:tcW w:w="2803" w:type="dxa"/>
          </w:tcPr>
          <w:p w:rsidR="004F3886" w:rsidRDefault="004F3886" w:rsidP="00D34B6E">
            <w:pPr>
              <w:ind w:left="34"/>
              <w:rPr>
                <w:rFonts w:ascii="TH SarabunPSK" w:hAnsi="TH SarabunPSK" w:cs="TH SarabunPSK"/>
                <w:sz w:val="28"/>
                <w:szCs w:val="28"/>
                <w:lang w:val="af-ZA"/>
              </w:rPr>
            </w:pPr>
          </w:p>
          <w:p w:rsidR="00D34B6E" w:rsidRDefault="00D34B6E" w:rsidP="00D34B6E">
            <w:pPr>
              <w:ind w:left="3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af-ZA"/>
              </w:rPr>
              <w:t>-อัตราการแก้ไข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ปัญหาจากการใช้ยา</w:t>
            </w:r>
          </w:p>
          <w:p w:rsidR="00D34B6E" w:rsidRDefault="00D34B6E" w:rsidP="00D34B6E">
            <w:pPr>
              <w:ind w:left="3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อัตราความถูกต้องของการใช้ยาเทคนิคพิเศษ</w:t>
            </w:r>
          </w:p>
          <w:p w:rsidR="00D34B6E" w:rsidRDefault="00D34B6E" w:rsidP="00D34B6E">
            <w:pPr>
              <w:ind w:left="3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-อัตราความเหมาะสมของการใช้ยา</w:t>
            </w:r>
          </w:p>
          <w:p w:rsidR="00D34B6E" w:rsidRDefault="00D34B6E" w:rsidP="00D34B6E">
            <w:pPr>
              <w:ind w:left="3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-อัตราการแพ้ยาซ้ำ</w:t>
            </w:r>
          </w:p>
          <w:p w:rsidR="00D34B6E" w:rsidRPr="00D34B6E" w:rsidRDefault="00D34B6E" w:rsidP="00D34B6E">
            <w:pPr>
              <w:ind w:left="3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-อัตราการเกิดเหตุการณ์ไม่พึงประสงค์จากยาเสี่ยงสูง</w:t>
            </w:r>
          </w:p>
        </w:tc>
      </w:tr>
      <w:tr w:rsidR="004F3886" w:rsidRPr="004F3886" w:rsidTr="00884341">
        <w:trPr>
          <w:jc w:val="center"/>
        </w:trPr>
        <w:tc>
          <w:tcPr>
            <w:tcW w:w="3418" w:type="dxa"/>
          </w:tcPr>
          <w:p w:rsidR="004F3886" w:rsidRPr="00D34B6E" w:rsidRDefault="004F3886" w:rsidP="004F388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34B6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4.งานผลิตและงานเคมีบำบัด</w:t>
            </w:r>
          </w:p>
          <w:p w:rsidR="00D34B6E" w:rsidRDefault="00D34B6E" w:rsidP="004F388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ทบทวนสูตรการเตรียมยา ผลิตยา ติดฉลาก ตรวจสอบคุณภาพ และกระจายยาอย่างเหมาะสม</w:t>
            </w:r>
          </w:p>
          <w:p w:rsidR="00D34B6E" w:rsidRDefault="00D34B6E" w:rsidP="004F388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-รับคำสั่งใช้ยาเคมีบำบัด ตรวจสอบความถูกต้อง ประเมินผู้ป่วย จัดหายา เก็บรักษา จ่ายยา ติดตามการใช้ยาเคมีบำบัด</w:t>
            </w:r>
          </w:p>
          <w:p w:rsidR="007F0A58" w:rsidRDefault="007F0A58" w:rsidP="004F388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18" w:type="dxa"/>
          </w:tcPr>
          <w:p w:rsidR="004F3886" w:rsidRDefault="004F3886" w:rsidP="00D34B6E">
            <w:pPr>
              <w:ind w:left="3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34B6E" w:rsidRDefault="00D34B6E" w:rsidP="00D34B6E">
            <w:pPr>
              <w:ind w:left="3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-ยาเตรียมทุกรายการมีคุณภาพ ได้มาตรฐาน มีการติดฉลากที่ถูกต้อง และยาผลิตมีความเพียงพอ</w:t>
            </w:r>
          </w:p>
          <w:p w:rsidR="00D34B6E" w:rsidRPr="004F3886" w:rsidRDefault="00D34B6E" w:rsidP="00D34B6E">
            <w:pPr>
              <w:ind w:left="3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-ผู้ป่วยที่ได้ยาเคมีบำบัดมีความปลอดภัย ได้รับคำแนะนำการเกิดผลข้างเคียงจากยาและการแก้ไข</w:t>
            </w:r>
          </w:p>
        </w:tc>
        <w:tc>
          <w:tcPr>
            <w:tcW w:w="2803" w:type="dxa"/>
          </w:tcPr>
          <w:p w:rsidR="004F3886" w:rsidRDefault="004F3886" w:rsidP="00D34B6E">
            <w:pPr>
              <w:ind w:left="34"/>
              <w:rPr>
                <w:rFonts w:ascii="TH SarabunPSK" w:hAnsi="TH SarabunPSK" w:cs="TH SarabunPSK"/>
                <w:sz w:val="28"/>
                <w:szCs w:val="28"/>
                <w:lang w:val="af-ZA"/>
              </w:rPr>
            </w:pPr>
          </w:p>
          <w:p w:rsidR="00D34B6E" w:rsidRDefault="00D34B6E" w:rsidP="00D34B6E">
            <w:pPr>
              <w:pStyle w:val="a4"/>
              <w:ind w:left="34"/>
              <w:rPr>
                <w:rFonts w:ascii="TH SarabunPSK" w:hAnsi="TH SarabunPSK" w:cs="TH SarabunPSK"/>
                <w:szCs w:val="28"/>
                <w:lang w:val="af-ZA"/>
              </w:rPr>
            </w:pPr>
            <w:r>
              <w:rPr>
                <w:rFonts w:ascii="TH SarabunPSK" w:hAnsi="TH SarabunPSK" w:cs="TH SarabunPSK" w:hint="cs"/>
                <w:szCs w:val="28"/>
                <w:cs/>
                <w:lang w:val="af-ZA"/>
              </w:rPr>
              <w:t>-อัตรายาเตรียมขาด ไม่เพียงพอ</w:t>
            </w:r>
          </w:p>
          <w:p w:rsidR="00D34B6E" w:rsidRDefault="00D34B6E" w:rsidP="00D34B6E">
            <w:pPr>
              <w:pStyle w:val="a4"/>
              <w:ind w:left="34"/>
              <w:rPr>
                <w:rFonts w:ascii="TH SarabunPSK" w:hAnsi="TH SarabunPSK" w:cs="TH SarabunPSK"/>
                <w:szCs w:val="28"/>
                <w:lang w:val="af-ZA"/>
              </w:rPr>
            </w:pPr>
            <w:r>
              <w:rPr>
                <w:rFonts w:ascii="TH SarabunPSK" w:hAnsi="TH SarabunPSK" w:cs="TH SarabunPSK" w:hint="cs"/>
                <w:szCs w:val="28"/>
                <w:cs/>
                <w:lang w:val="af-ZA"/>
              </w:rPr>
              <w:t>-อัตรายาเตรียมเสื่อมคุณภาพ</w:t>
            </w:r>
          </w:p>
          <w:p w:rsidR="00D34B6E" w:rsidRDefault="00D34B6E" w:rsidP="00D34B6E">
            <w:pPr>
              <w:pStyle w:val="a4"/>
              <w:ind w:left="34"/>
              <w:rPr>
                <w:rFonts w:ascii="TH SarabunPSK" w:hAnsi="TH SarabunPSK" w:cs="TH SarabunPSK"/>
                <w:szCs w:val="28"/>
                <w:lang w:val="af-ZA"/>
              </w:rPr>
            </w:pPr>
            <w:r>
              <w:rPr>
                <w:rFonts w:ascii="TH SarabunPSK" w:hAnsi="TH SarabunPSK" w:cs="TH SarabunPSK" w:hint="cs"/>
                <w:szCs w:val="28"/>
                <w:cs/>
                <w:lang w:val="af-ZA"/>
              </w:rPr>
              <w:t>-อัตราการเกิดผลข้างเคียงจากยาเตรียม</w:t>
            </w:r>
          </w:p>
          <w:p w:rsidR="00D34B6E" w:rsidRPr="00D34B6E" w:rsidRDefault="00D34B6E" w:rsidP="00D34B6E">
            <w:pPr>
              <w:pStyle w:val="a4"/>
              <w:ind w:left="34"/>
              <w:rPr>
                <w:rFonts w:ascii="TH SarabunPSK" w:hAnsi="TH SarabunPSK" w:cs="TH SarabunPSK"/>
                <w:szCs w:val="28"/>
                <w:cs/>
                <w:lang w:val="af-ZA"/>
              </w:rPr>
            </w:pPr>
            <w:r>
              <w:rPr>
                <w:rFonts w:ascii="TH SarabunPSK" w:hAnsi="TH SarabunPSK" w:cs="TH SarabunPSK" w:hint="cs"/>
                <w:szCs w:val="28"/>
                <w:cs/>
                <w:lang w:val="af-ZA"/>
              </w:rPr>
              <w:t>-อัตราการเกิดผลข้างเคียงรุนแรงจากยาเคมีบำบัด</w:t>
            </w:r>
          </w:p>
        </w:tc>
      </w:tr>
    </w:tbl>
    <w:p w:rsidR="001E13A6" w:rsidRDefault="00D24F3E"/>
    <w:p w:rsidR="004F3886" w:rsidRDefault="004F3886">
      <w:pPr>
        <w:rPr>
          <w:rFonts w:ascii="TH SarabunPSK" w:hAnsi="TH SarabunPSK" w:cs="TH SarabunPSK"/>
          <w:b/>
          <w:bCs/>
          <w:highlight w:val="lightGray"/>
        </w:rPr>
      </w:pPr>
      <w:r w:rsidRPr="00A7561E">
        <w:rPr>
          <w:rFonts w:ascii="TH SarabunPSK" w:hAnsi="TH SarabunPSK" w:cs="TH SarabunPSK"/>
          <w:b/>
          <w:bCs/>
          <w:highlight w:val="lightGray"/>
          <w:cs/>
        </w:rPr>
        <w:t>3. ตัวชี้วัดผลการดำเนินงาน</w:t>
      </w:r>
    </w:p>
    <w:p w:rsidR="00C421EA" w:rsidRDefault="00C421EA">
      <w:pPr>
        <w:rPr>
          <w:rFonts w:ascii="TH SarabunPSK" w:hAnsi="TH SarabunPSK" w:cs="TH SarabunPSK"/>
          <w:b/>
          <w:bCs/>
          <w:highlight w:val="lightGray"/>
        </w:rPr>
      </w:pPr>
    </w:p>
    <w:p w:rsidR="00D34B6E" w:rsidRPr="00C421EA" w:rsidRDefault="00494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C421EA">
        <w:rPr>
          <w:rFonts w:ascii="TH SarabunPSK" w:hAnsi="TH SarabunPSK" w:cs="TH SarabunPSK" w:hint="cs"/>
          <w:b/>
          <w:bCs/>
          <w:cs/>
        </w:rPr>
        <w:t>1. งานบริหารเวชภัณฑ์</w:t>
      </w:r>
    </w:p>
    <w:tbl>
      <w:tblPr>
        <w:tblStyle w:val="a3"/>
        <w:tblW w:w="0" w:type="auto"/>
        <w:tblLook w:val="04A0"/>
      </w:tblPr>
      <w:tblGrid>
        <w:gridCol w:w="3369"/>
        <w:gridCol w:w="1417"/>
        <w:gridCol w:w="1418"/>
        <w:gridCol w:w="1559"/>
        <w:gridCol w:w="1479"/>
      </w:tblGrid>
      <w:tr w:rsidR="00D34B6E" w:rsidRPr="00C421EA" w:rsidTr="00D34B6E">
        <w:tc>
          <w:tcPr>
            <w:tcW w:w="3369" w:type="dxa"/>
          </w:tcPr>
          <w:p w:rsidR="00D34B6E" w:rsidRPr="00C421EA" w:rsidRDefault="004946E8" w:rsidP="004946E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417" w:type="dxa"/>
          </w:tcPr>
          <w:p w:rsidR="00D34B6E" w:rsidRPr="00C421EA" w:rsidRDefault="004946E8" w:rsidP="004946E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18" w:type="dxa"/>
          </w:tcPr>
          <w:p w:rsidR="00D34B6E" w:rsidRPr="00C421EA" w:rsidRDefault="004946E8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ปี 2557</w:t>
            </w:r>
          </w:p>
        </w:tc>
        <w:tc>
          <w:tcPr>
            <w:tcW w:w="1559" w:type="dxa"/>
          </w:tcPr>
          <w:p w:rsidR="00D34B6E" w:rsidRPr="00C421EA" w:rsidRDefault="004946E8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ปี 2558</w:t>
            </w:r>
          </w:p>
        </w:tc>
        <w:tc>
          <w:tcPr>
            <w:tcW w:w="1479" w:type="dxa"/>
          </w:tcPr>
          <w:p w:rsidR="00D34B6E" w:rsidRPr="00C421EA" w:rsidRDefault="004946E8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ปี 2559</w:t>
            </w:r>
          </w:p>
        </w:tc>
      </w:tr>
      <w:tr w:rsidR="00D34B6E" w:rsidRPr="00C421EA" w:rsidTr="00D34B6E">
        <w:tc>
          <w:tcPr>
            <w:tcW w:w="3369" w:type="dxa"/>
          </w:tcPr>
          <w:p w:rsidR="00D34B6E" w:rsidRPr="00C421EA" w:rsidRDefault="004946E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1. อัตรายาขาดคลัง</w:t>
            </w:r>
          </w:p>
        </w:tc>
        <w:tc>
          <w:tcPr>
            <w:tcW w:w="1417" w:type="dxa"/>
          </w:tcPr>
          <w:p w:rsidR="00D34B6E" w:rsidRPr="00C421EA" w:rsidRDefault="00B451B1" w:rsidP="00B45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21EA">
              <w:rPr>
                <w:rFonts w:ascii="TH SarabunPSK" w:hAnsi="TH SarabunPSK" w:cs="TH SarabunPSK"/>
                <w:sz w:val="28"/>
                <w:szCs w:val="28"/>
              </w:rPr>
              <w:t>&lt; 1%</w:t>
            </w:r>
          </w:p>
        </w:tc>
        <w:tc>
          <w:tcPr>
            <w:tcW w:w="1418" w:type="dxa"/>
          </w:tcPr>
          <w:p w:rsidR="00D34B6E" w:rsidRPr="00C421EA" w:rsidRDefault="00C421EA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21EA">
              <w:rPr>
                <w:rFonts w:ascii="TH SarabunPSK" w:hAnsi="TH SarabunPSK" w:cs="TH SarabunPSK"/>
                <w:sz w:val="28"/>
                <w:szCs w:val="28"/>
              </w:rPr>
              <w:t>0.42</w:t>
            </w:r>
          </w:p>
        </w:tc>
        <w:tc>
          <w:tcPr>
            <w:tcW w:w="1559" w:type="dxa"/>
          </w:tcPr>
          <w:p w:rsidR="00D34B6E" w:rsidRPr="00C421EA" w:rsidRDefault="00C53849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0.28</w:t>
            </w:r>
          </w:p>
        </w:tc>
        <w:tc>
          <w:tcPr>
            <w:tcW w:w="1479" w:type="dxa"/>
          </w:tcPr>
          <w:p w:rsidR="00D34B6E" w:rsidRPr="00C421EA" w:rsidRDefault="00C53849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0.14</w:t>
            </w:r>
          </w:p>
        </w:tc>
      </w:tr>
      <w:tr w:rsidR="004946E8" w:rsidRPr="00C421EA" w:rsidTr="00D34B6E">
        <w:tc>
          <w:tcPr>
            <w:tcW w:w="3369" w:type="dxa"/>
          </w:tcPr>
          <w:p w:rsidR="004946E8" w:rsidRPr="00C421EA" w:rsidRDefault="004946E8" w:rsidP="00C5384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</w:t>
            </w:r>
            <w:r w:rsidR="00C53849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ยาเสื่อมคุณภาพ</w:t>
            </w:r>
          </w:p>
        </w:tc>
        <w:tc>
          <w:tcPr>
            <w:tcW w:w="1417" w:type="dxa"/>
          </w:tcPr>
          <w:p w:rsidR="004946E8" w:rsidRPr="00C421EA" w:rsidRDefault="00B451B1" w:rsidP="00B45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21EA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C5384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53849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1418" w:type="dxa"/>
          </w:tcPr>
          <w:p w:rsidR="004946E8" w:rsidRPr="00C421EA" w:rsidRDefault="00C421EA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21EA">
              <w:rPr>
                <w:rFonts w:ascii="TH SarabunPSK" w:hAnsi="TH SarabunPSK" w:cs="TH SarabunPSK"/>
                <w:sz w:val="28"/>
                <w:szCs w:val="28"/>
              </w:rPr>
              <w:t>0.91</w:t>
            </w:r>
          </w:p>
        </w:tc>
        <w:tc>
          <w:tcPr>
            <w:tcW w:w="1559" w:type="dxa"/>
          </w:tcPr>
          <w:p w:rsidR="004946E8" w:rsidRPr="00C421EA" w:rsidRDefault="00C53849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5.41</w:t>
            </w:r>
          </w:p>
        </w:tc>
        <w:tc>
          <w:tcPr>
            <w:tcW w:w="1479" w:type="dxa"/>
          </w:tcPr>
          <w:p w:rsidR="004946E8" w:rsidRPr="00C421EA" w:rsidRDefault="00C53849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2.8</w:t>
            </w:r>
          </w:p>
        </w:tc>
      </w:tr>
      <w:tr w:rsidR="004946E8" w:rsidRPr="00C421EA" w:rsidTr="00D34B6E">
        <w:tc>
          <w:tcPr>
            <w:tcW w:w="3369" w:type="dxa"/>
          </w:tcPr>
          <w:p w:rsidR="004946E8" w:rsidRPr="00C421EA" w:rsidRDefault="004946E8" w:rsidP="00B451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3. อัตรา</w:t>
            </w:r>
            <w:r w:rsidR="00B451B1"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การสำรองยา</w:t>
            </w:r>
          </w:p>
        </w:tc>
        <w:tc>
          <w:tcPr>
            <w:tcW w:w="1417" w:type="dxa"/>
          </w:tcPr>
          <w:p w:rsidR="004946E8" w:rsidRPr="00C421EA" w:rsidRDefault="00B451B1" w:rsidP="00B45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21EA">
              <w:rPr>
                <w:rFonts w:ascii="TH SarabunPSK" w:hAnsi="TH SarabunPSK" w:cs="TH SarabunPSK"/>
                <w:sz w:val="28"/>
                <w:szCs w:val="28"/>
              </w:rPr>
              <w:t xml:space="preserve">&lt; 3 </w:t>
            </w: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418" w:type="dxa"/>
          </w:tcPr>
          <w:p w:rsidR="004946E8" w:rsidRPr="00C421EA" w:rsidRDefault="00C421EA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21EA">
              <w:rPr>
                <w:rFonts w:ascii="TH SarabunPSK" w:hAnsi="TH SarabunPSK" w:cs="TH SarabunPSK"/>
                <w:sz w:val="28"/>
                <w:szCs w:val="28"/>
              </w:rPr>
              <w:t>1.73</w:t>
            </w:r>
          </w:p>
        </w:tc>
        <w:tc>
          <w:tcPr>
            <w:tcW w:w="1559" w:type="dxa"/>
          </w:tcPr>
          <w:p w:rsidR="004946E8" w:rsidRPr="00C421EA" w:rsidRDefault="00C53849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1.74</w:t>
            </w:r>
          </w:p>
        </w:tc>
        <w:tc>
          <w:tcPr>
            <w:tcW w:w="1479" w:type="dxa"/>
          </w:tcPr>
          <w:p w:rsidR="004946E8" w:rsidRPr="00C421EA" w:rsidRDefault="00C53849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1.73</w:t>
            </w:r>
          </w:p>
        </w:tc>
      </w:tr>
      <w:tr w:rsidR="004946E8" w:rsidRPr="00C421EA" w:rsidTr="00D34B6E">
        <w:tc>
          <w:tcPr>
            <w:tcW w:w="3369" w:type="dxa"/>
          </w:tcPr>
          <w:p w:rsidR="004946E8" w:rsidRPr="00C421EA" w:rsidRDefault="004946E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4. อัตรา</w:t>
            </w:r>
            <w:r w:rsidR="00B451B1"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ความถูกต้องของ</w:t>
            </w:r>
            <w:r w:rsidRPr="00C421EA">
              <w:rPr>
                <w:rFonts w:ascii="TH SarabunPSK" w:hAnsi="TH SarabunPSK" w:cs="TH SarabunPSK" w:hint="cs"/>
                <w:sz w:val="28"/>
                <w:szCs w:val="28"/>
                <w:cs/>
              </w:rPr>
              <w:t>คงคลัง</w:t>
            </w:r>
          </w:p>
        </w:tc>
        <w:tc>
          <w:tcPr>
            <w:tcW w:w="1417" w:type="dxa"/>
          </w:tcPr>
          <w:p w:rsidR="004946E8" w:rsidRPr="00C421EA" w:rsidRDefault="00B451B1" w:rsidP="00B45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21EA">
              <w:rPr>
                <w:rFonts w:ascii="TH SarabunPSK" w:hAnsi="TH SarabunPSK" w:cs="TH SarabunPSK"/>
                <w:sz w:val="28"/>
                <w:szCs w:val="28"/>
              </w:rPr>
              <w:t>&gt; 80%</w:t>
            </w:r>
          </w:p>
        </w:tc>
        <w:tc>
          <w:tcPr>
            <w:tcW w:w="1418" w:type="dxa"/>
          </w:tcPr>
          <w:p w:rsidR="004946E8" w:rsidRPr="00C421EA" w:rsidRDefault="00C421EA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21EA">
              <w:rPr>
                <w:rFonts w:ascii="TH SarabunPSK" w:hAnsi="TH SarabunPSK" w:cs="TH SarabunPSK"/>
                <w:sz w:val="28"/>
                <w:szCs w:val="28"/>
              </w:rPr>
              <w:t>72.00</w:t>
            </w:r>
          </w:p>
        </w:tc>
        <w:tc>
          <w:tcPr>
            <w:tcW w:w="1559" w:type="dxa"/>
          </w:tcPr>
          <w:p w:rsidR="004946E8" w:rsidRPr="00C421EA" w:rsidRDefault="00C53849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75.5</w:t>
            </w:r>
          </w:p>
        </w:tc>
        <w:tc>
          <w:tcPr>
            <w:tcW w:w="1479" w:type="dxa"/>
          </w:tcPr>
          <w:p w:rsidR="004946E8" w:rsidRPr="00C421EA" w:rsidRDefault="00C53849" w:rsidP="00C42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82.6</w:t>
            </w:r>
          </w:p>
        </w:tc>
      </w:tr>
    </w:tbl>
    <w:p w:rsidR="00C421EA" w:rsidRDefault="00C421EA">
      <w:pPr>
        <w:rPr>
          <w:rFonts w:ascii="TH SarabunPSK" w:hAnsi="TH SarabunPSK" w:cs="TH SarabunPSK"/>
          <w:b/>
          <w:bCs/>
        </w:rPr>
      </w:pPr>
    </w:p>
    <w:p w:rsidR="00A7561E" w:rsidRPr="004946E8" w:rsidRDefault="004946E8">
      <w:pPr>
        <w:rPr>
          <w:rFonts w:ascii="TH SarabunPSK" w:hAnsi="TH SarabunPSK" w:cs="TH SarabunPSK"/>
          <w:b/>
          <w:bCs/>
        </w:rPr>
      </w:pPr>
      <w:r w:rsidRPr="004946E8">
        <w:rPr>
          <w:rFonts w:ascii="TH SarabunPSK" w:hAnsi="TH SarabunPSK" w:cs="TH SarabunPSK" w:hint="cs"/>
          <w:b/>
          <w:bCs/>
          <w:cs/>
        </w:rPr>
        <w:lastRenderedPageBreak/>
        <w:t>การแปรผล/การนำไปใช้ประโยชน์</w:t>
      </w:r>
    </w:p>
    <w:p w:rsidR="007F758B" w:rsidRPr="009A0254" w:rsidRDefault="004946E8" w:rsidP="006B3B29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 xml:space="preserve">- </w:t>
      </w:r>
      <w:r w:rsidR="007F758B">
        <w:rPr>
          <w:rFonts w:ascii="TH SarabunPSK" w:hAnsi="TH SarabunPSK" w:cs="TH SarabunPSK" w:hint="cs"/>
          <w:cs/>
        </w:rPr>
        <w:t>จากผลการดำเนินงาน พบว่าอัตรายา</w:t>
      </w:r>
      <w:r w:rsidR="006B3B29">
        <w:rPr>
          <w:rFonts w:ascii="TH SarabunPSK" w:hAnsi="TH SarabunPSK" w:cs="TH SarabunPSK" w:hint="cs"/>
          <w:cs/>
        </w:rPr>
        <w:t>เสื่อมสภาพมีแนวโน้มเกินกว่าเป้าหมายที่กำหนด มีสาเหตุเนื่องจากมีการปรับย้ายอาคารสถานที่</w:t>
      </w:r>
      <w:r w:rsidR="009A0254">
        <w:rPr>
          <w:rFonts w:ascii="TH SarabunPSK" w:hAnsi="TH SarabunPSK" w:cs="TH SarabunPSK" w:hint="cs"/>
          <w:cs/>
        </w:rPr>
        <w:t xml:space="preserve">ของคลังยาทำให้ต้องนำยามาสำรองไว้ที่อาคารผู้ป่วยชั่วคราว ซึ่งมีความคับแคบ ทำให้การจัดเก็บยาไม่เป็นหมวดหมู่ ยากต่อการบริหารระบบ </w:t>
      </w:r>
      <w:r w:rsidR="009A0254">
        <w:rPr>
          <w:rFonts w:ascii="TH SarabunPSK" w:hAnsi="TH SarabunPSK" w:cs="TH SarabunPSK"/>
        </w:rPr>
        <w:t xml:space="preserve">FIFO </w:t>
      </w:r>
      <w:r w:rsidR="009A0254">
        <w:rPr>
          <w:rFonts w:ascii="TH SarabunPSK" w:hAnsi="TH SarabunPSK" w:cs="TH SarabunPSK" w:hint="cs"/>
          <w:cs/>
        </w:rPr>
        <w:t>จึงมียาบางรายการหมดอายุ ประกอบกับการเปลี่ยนแพทย์เฉพาะทาง ทำให้ยาบางรายการไม่ถูกนำมาใช้</w:t>
      </w:r>
    </w:p>
    <w:p w:rsidR="00C421EA" w:rsidRDefault="007F758B" w:rsidP="006F324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- จึงได้มีการปรับปรุง</w:t>
      </w:r>
      <w:r w:rsidRPr="007F758B">
        <w:rPr>
          <w:rFonts w:ascii="TH SarabunPSK" w:hAnsi="TH SarabunPSK" w:cs="TH SarabunPSK"/>
          <w:cs/>
        </w:rPr>
        <w:t>ทบทวน</w:t>
      </w:r>
      <w:r w:rsidR="009A0254">
        <w:rPr>
          <w:rFonts w:ascii="TH SarabunPSK" w:hAnsi="TH SarabunPSK" w:cs="TH SarabunPSK" w:hint="cs"/>
          <w:cs/>
        </w:rPr>
        <w:t>ในเรื่องการตรวจสอบวันหมดอายุของยา โดยมีการจัดทำปฏิทินยาหมดอายุตั้งแต่ครั้งแรกที่มีการรับยาเข้าคลังและเพื่อให้ง่ายต่อการติดตามตรวจสอบทุกเดือน</w:t>
      </w:r>
      <w:r w:rsidR="009A0254">
        <w:rPr>
          <w:rFonts w:ascii="TH SarabunPSK" w:hAnsi="TH SarabunPSK" w:cs="TH SarabunPSK"/>
        </w:rPr>
        <w:t xml:space="preserve"> </w:t>
      </w:r>
      <w:r w:rsidR="009A0254">
        <w:rPr>
          <w:rFonts w:ascii="TH SarabunPSK" w:hAnsi="TH SarabunPSK" w:cs="TH SarabunPSK" w:hint="cs"/>
          <w:cs/>
        </w:rPr>
        <w:t>ในปี 2559 พบว่ายาที่หมดอายุส่วนมากเป็นยาที่มีการยกเลิกการใช้ และไม่สามารถส่งคืนบริษัทได้</w:t>
      </w:r>
    </w:p>
    <w:p w:rsidR="009A0254" w:rsidRDefault="009A0254" w:rsidP="006F324C">
      <w:pPr>
        <w:jc w:val="thaiDistribute"/>
        <w:rPr>
          <w:rFonts w:ascii="TH SarabunPSK" w:hAnsi="TH SarabunPSK" w:cs="TH SarabunPSK"/>
        </w:rPr>
      </w:pPr>
    </w:p>
    <w:p w:rsidR="004946E8" w:rsidRDefault="00494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Pr="004946E8">
        <w:rPr>
          <w:rFonts w:ascii="TH SarabunPSK" w:hAnsi="TH SarabunPSK" w:cs="TH SarabunPSK"/>
          <w:b/>
          <w:bCs/>
        </w:rPr>
        <w:t>2.</w:t>
      </w:r>
      <w:r w:rsidR="007F758B">
        <w:rPr>
          <w:rFonts w:ascii="TH SarabunPSK" w:hAnsi="TH SarabunPSK" w:cs="TH SarabunPSK" w:hint="cs"/>
          <w:b/>
          <w:bCs/>
          <w:cs/>
        </w:rPr>
        <w:t xml:space="preserve"> </w:t>
      </w:r>
      <w:r w:rsidRPr="004946E8">
        <w:rPr>
          <w:rFonts w:ascii="TH SarabunPSK" w:hAnsi="TH SarabunPSK" w:cs="TH SarabunPSK" w:hint="cs"/>
          <w:b/>
          <w:bCs/>
          <w:cs/>
        </w:rPr>
        <w:t>งานบริการจ่ายยาผู้ป่วยนอก</w:t>
      </w:r>
    </w:p>
    <w:p w:rsidR="006F324C" w:rsidRDefault="0079236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29" style="position:absolute;margin-left:-1.5pt;margin-top:8.45pt;width:449.25pt;height:201.15pt;z-index:-251654144"/>
        </w:pict>
      </w:r>
      <w:r w:rsidRPr="0079236E">
        <w:rPr>
          <w:rFonts w:ascii="TH SarabunPSK" w:hAnsi="TH SarabunPSK" w:cs="TH SarabunPSK"/>
          <w:b/>
          <w:bCs/>
          <w:noProof/>
          <w:highlight w:val="lightGra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3.9pt;margin-top:8.45pt;width:235.1pt;height:26.25pt;z-index:251660288;mso-width-relative:margin;mso-height-relative:margin">
            <v:textbox style="mso-next-textbox:#_x0000_s1027">
              <w:txbxContent>
                <w:p w:rsidR="00E139B7" w:rsidRPr="006F324C" w:rsidRDefault="00E139B7" w:rsidP="000B0401">
                  <w:pPr>
                    <w:jc w:val="center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6F324C">
                    <w:rPr>
                      <w:rFonts w:ascii="TH SarabunPSK" w:hAnsi="TH SarabunPSK" w:cs="TH SarabunPSK"/>
                      <w:szCs w:val="28"/>
                      <w:cs/>
                    </w:rPr>
                    <w:t>อัตราความคลาดเคลื่อน</w:t>
                  </w:r>
                  <w:r w:rsidR="00093BFB">
                    <w:rPr>
                      <w:rFonts w:ascii="TH SarabunPSK" w:hAnsi="TH SarabunPSK" w:cs="TH SarabunPSK" w:hint="cs"/>
                      <w:szCs w:val="28"/>
                      <w:cs/>
                    </w:rPr>
                    <w:t>ทางยาผู้ป่วยนอก</w:t>
                  </w:r>
                  <w:r w:rsidRPr="006F324C">
                    <w:rPr>
                      <w:rFonts w:ascii="TH SarabunPSK" w:hAnsi="TH SarabunPSK" w:cs="TH SarabunPSK"/>
                      <w:szCs w:val="28"/>
                      <w:cs/>
                    </w:rPr>
                    <w:t>/1000 ใบสั่งยา</w:t>
                  </w:r>
                </w:p>
              </w:txbxContent>
            </v:textbox>
          </v:shape>
        </w:pict>
      </w:r>
    </w:p>
    <w:p w:rsidR="004946E8" w:rsidRDefault="00494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>
            <wp:extent cx="5619750" cy="2343150"/>
            <wp:effectExtent l="0" t="0" r="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139B7" w:rsidRDefault="00E139B7" w:rsidP="00E139B7">
      <w:pPr>
        <w:rPr>
          <w:rFonts w:ascii="TH SarabunPSK" w:hAnsi="TH SarabunPSK" w:cs="TH SarabunPSK"/>
          <w:b/>
          <w:bCs/>
        </w:rPr>
      </w:pPr>
    </w:p>
    <w:p w:rsidR="00E139B7" w:rsidRPr="004946E8" w:rsidRDefault="00E139B7" w:rsidP="00E139B7">
      <w:pPr>
        <w:rPr>
          <w:rFonts w:ascii="TH SarabunPSK" w:hAnsi="TH SarabunPSK" w:cs="TH SarabunPSK"/>
          <w:b/>
          <w:bCs/>
        </w:rPr>
      </w:pPr>
      <w:r w:rsidRPr="004946E8">
        <w:rPr>
          <w:rFonts w:ascii="TH SarabunPSK" w:hAnsi="TH SarabunPSK" w:cs="TH SarabunPSK" w:hint="cs"/>
          <w:b/>
          <w:bCs/>
          <w:cs/>
        </w:rPr>
        <w:t>การแปรผล/การนำไปใช้ประโยชน์</w:t>
      </w:r>
    </w:p>
    <w:p w:rsidR="004946E8" w:rsidRDefault="007F758B" w:rsidP="006F324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6F324C">
        <w:rPr>
          <w:rFonts w:ascii="TH SarabunPSK" w:hAnsi="TH SarabunPSK" w:cs="TH SarabunPSK"/>
        </w:rPr>
        <w:t xml:space="preserve">- </w:t>
      </w:r>
      <w:r w:rsidR="006F324C">
        <w:rPr>
          <w:rFonts w:ascii="TH SarabunPSK" w:hAnsi="TH SarabunPSK" w:cs="TH SarabunPSK" w:hint="cs"/>
          <w:cs/>
        </w:rPr>
        <w:t xml:space="preserve">อัตราการเกิดความคลาดเคลื่อนจากการสั่งยา </w:t>
      </w:r>
      <w:r w:rsidR="006F324C">
        <w:rPr>
          <w:rFonts w:ascii="TH SarabunPSK" w:hAnsi="TH SarabunPSK" w:cs="TH SarabunPSK"/>
        </w:rPr>
        <w:t xml:space="preserve">(prescribing error) </w:t>
      </w:r>
      <w:r w:rsidR="006F324C">
        <w:rPr>
          <w:rFonts w:ascii="TH SarabunPSK" w:hAnsi="TH SarabunPSK" w:cs="TH SarabunPSK" w:hint="cs"/>
          <w:cs/>
        </w:rPr>
        <w:t>มีแนวโน้มสูงขึ้น สาเหตุเนื่องจากมีการหมุนเวียนแพทย์ใหม่ทุก 1-3 เดือนโดยเฉพาะแพทย์ทั่วไป และมีแพทย์ที่ผลัดเปลี่ยนมาช่วยราชการจากโรงพยาบาลอื่นๆจำนวนมาก</w:t>
      </w:r>
    </w:p>
    <w:p w:rsidR="000B0401" w:rsidRPr="000B0401" w:rsidRDefault="000B0401" w:rsidP="006F324C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 xml:space="preserve">- </w:t>
      </w:r>
      <w:r>
        <w:rPr>
          <w:rFonts w:ascii="TH SarabunPSK" w:hAnsi="TH SarabunPSK" w:cs="TH SarabunPSK" w:hint="cs"/>
          <w:cs/>
        </w:rPr>
        <w:t xml:space="preserve">อัตราความคลาดเคลื่อนจากการจัดยา </w:t>
      </w:r>
      <w:r>
        <w:rPr>
          <w:rFonts w:ascii="TH SarabunPSK" w:hAnsi="TH SarabunPSK" w:cs="TH SarabunPSK"/>
        </w:rPr>
        <w:t xml:space="preserve">(pre-dispensing error) </w:t>
      </w:r>
      <w:r>
        <w:rPr>
          <w:rFonts w:ascii="TH SarabunPSK" w:hAnsi="TH SarabunPSK" w:cs="TH SarabunPSK" w:hint="cs"/>
          <w:cs/>
        </w:rPr>
        <w:t xml:space="preserve">มีแนวโน้มลดลง เนื่องจากได้มีการปรับปรุงภายในส่วนของห้องยาผู้ป่วยนอก แยกพื้นที่ในการจัดยา และติดฉลากยาและการตรวจสอบอย่างชัดเจน ทำให้การจัดยาเป็นไปตามระบบมากขึ้น ไม่มีการปะปนกันของยาที่จัดแล้ว และมีการปรับระบบจัดซื้อยากลุ่ม </w:t>
      </w:r>
      <w:r>
        <w:rPr>
          <w:rFonts w:ascii="TH SarabunPSK" w:hAnsi="TH SarabunPSK" w:cs="TH SarabunPSK"/>
        </w:rPr>
        <w:t xml:space="preserve">LASA </w:t>
      </w:r>
      <w:r>
        <w:rPr>
          <w:rFonts w:ascii="TH SarabunPSK" w:hAnsi="TH SarabunPSK" w:cs="TH SarabunPSK" w:hint="cs"/>
          <w:cs/>
        </w:rPr>
        <w:t>ทำให้ลดปัญหาการจัดยาผิดในกลุ่มนี้</w:t>
      </w:r>
    </w:p>
    <w:p w:rsidR="006F324C" w:rsidRDefault="006F324C" w:rsidP="006F324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- ได้มีการหาแนวทางป้องกัน โดยกลุ่มงานเภสัชกรรมจัดทำคู่มือและแนวทางปฏิบัติในการสั่งยาของแพทย์ รวมทั้งมีการตั้งเตือนในระบบคอมพิวเตอร์สำหรับรายการยาที่ผิดบ่อย เช่น ขนาดยาในเด็ก อุปกรณ์ที่ต้องสั่งคู่กับยา รวมทั้งยาที่มีข้อควรระวังต่างๆ</w:t>
      </w:r>
    </w:p>
    <w:p w:rsidR="000B0401" w:rsidRPr="007F758B" w:rsidRDefault="000B0401" w:rsidP="006F324C">
      <w:pPr>
        <w:jc w:val="thaiDistribute"/>
        <w:rPr>
          <w:rFonts w:ascii="TH SarabunPSK" w:hAnsi="TH SarabunPSK" w:cs="TH SarabunPSK"/>
          <w:cs/>
        </w:rPr>
      </w:pPr>
    </w:p>
    <w:p w:rsidR="00C421EA" w:rsidRDefault="00E139B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</w:rPr>
        <w:t>3</w:t>
      </w:r>
      <w:r w:rsidRPr="004946E8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b/>
          <w:bCs/>
          <w:cs/>
        </w:rPr>
        <w:t>งานบริการจ่ายยาผู้ป่วยใน</w:t>
      </w:r>
    </w:p>
    <w:p w:rsidR="00C421EA" w:rsidRDefault="0079236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28" type="#_x0000_t202" style="position:absolute;margin-left:104pt;margin-top:20pt;width:221.15pt;height:26.3pt;z-index:251661312;mso-height-percent:200;mso-height-percent:200;mso-width-relative:margin;mso-height-relative:margin">
            <v:textbox style="mso-next-textbox:#_x0000_s1028;mso-fit-shape-to-text:t">
              <w:txbxContent>
                <w:p w:rsidR="00E139B7" w:rsidRPr="000B0401" w:rsidRDefault="00E139B7" w:rsidP="000B0401">
                  <w:pPr>
                    <w:jc w:val="center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0B0401">
                    <w:rPr>
                      <w:rFonts w:ascii="TH SarabunPSK" w:hAnsi="TH SarabunPSK" w:cs="TH SarabunPSK"/>
                      <w:szCs w:val="28"/>
                      <w:cs/>
                    </w:rPr>
                    <w:t>อัตราความคลาดเคลื่อน</w:t>
                  </w:r>
                  <w:r w:rsidR="00093BFB" w:rsidRPr="000B0401">
                    <w:rPr>
                      <w:rFonts w:ascii="TH SarabunPSK" w:hAnsi="TH SarabunPSK" w:cs="TH SarabunPSK"/>
                      <w:szCs w:val="28"/>
                      <w:cs/>
                    </w:rPr>
                    <w:t>ทางยาผู้ป่วยใน</w:t>
                  </w:r>
                  <w:r w:rsidRPr="000B0401">
                    <w:rPr>
                      <w:rFonts w:ascii="TH SarabunPSK" w:hAnsi="TH SarabunPSK" w:cs="TH SarabunPSK"/>
                      <w:szCs w:val="28"/>
                      <w:cs/>
                    </w:rPr>
                    <w:t>/1000 วันนอน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</w:rPr>
        <w:pict>
          <v:rect id="_x0000_s1032" style="position:absolute;margin-left:-3pt;margin-top:19.4pt;width:450.75pt;height:203.4pt;z-index:-251653120"/>
        </w:pict>
      </w:r>
    </w:p>
    <w:p w:rsidR="00E139B7" w:rsidRDefault="000B040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>
            <wp:extent cx="5638800" cy="2505075"/>
            <wp:effectExtent l="0" t="0" r="0" b="0"/>
            <wp:docPr id="4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39B7" w:rsidRDefault="00E139B7" w:rsidP="00E139B7">
      <w:pPr>
        <w:rPr>
          <w:rFonts w:ascii="TH SarabunPSK" w:hAnsi="TH SarabunPSK" w:cs="TH SarabunPSK"/>
          <w:b/>
          <w:bCs/>
        </w:rPr>
      </w:pPr>
    </w:p>
    <w:p w:rsidR="00E139B7" w:rsidRDefault="00C421EA" w:rsidP="00E139B7">
      <w:pPr>
        <w:rPr>
          <w:rFonts w:ascii="TH SarabunPSK" w:hAnsi="TH SarabunPSK" w:cs="TH SarabunPSK"/>
          <w:b/>
          <w:bCs/>
        </w:rPr>
      </w:pPr>
      <w:r w:rsidRPr="004946E8">
        <w:rPr>
          <w:rFonts w:ascii="TH SarabunPSK" w:hAnsi="TH SarabunPSK" w:cs="TH SarabunPSK" w:hint="cs"/>
          <w:b/>
          <w:bCs/>
          <w:cs/>
        </w:rPr>
        <w:t>การแปรผล/การนำไปใช้ประโยชน์</w:t>
      </w:r>
    </w:p>
    <w:p w:rsidR="00093BFB" w:rsidRDefault="00093BFB" w:rsidP="00093BF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</w:rPr>
        <w:t xml:space="preserve">- </w:t>
      </w:r>
      <w:r>
        <w:rPr>
          <w:rFonts w:ascii="TH SarabunPSK" w:hAnsi="TH SarabunPSK" w:cs="TH SarabunPSK" w:hint="cs"/>
          <w:cs/>
        </w:rPr>
        <w:t>อัตราการเกิดความคลาดเคลื่อนทางยา (</w:t>
      </w:r>
      <w:r>
        <w:rPr>
          <w:rFonts w:ascii="TH SarabunPSK" w:hAnsi="TH SarabunPSK" w:cs="TH SarabunPSK"/>
        </w:rPr>
        <w:t xml:space="preserve">prescribing error) </w:t>
      </w:r>
      <w:r>
        <w:rPr>
          <w:rFonts w:ascii="TH SarabunPSK" w:hAnsi="TH SarabunPSK" w:cs="TH SarabunPSK" w:hint="cs"/>
          <w:cs/>
        </w:rPr>
        <w:t>มีแนวโน้มสูงขึ้น เนื่องจากมีการหมุนเวียนแพทย์ใหม่ทุก 1-3 เดือนโดยเฉพาะแพทย์ทั่วไป และมีแพทย์ที่ผลัดเปลี่ยนมาช่วยราชการจากโรงพยาบาลอื่นๆจำนวนมาก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ประกอบกับมีการค้นหาปัญหาจากการใช้ยาของห้องจ่ายยาผู้ป่วยในผ่านระบบการทำ </w:t>
      </w:r>
      <w:r>
        <w:rPr>
          <w:rFonts w:ascii="TH SarabunPSK" w:hAnsi="TH SarabunPSK" w:cs="TH SarabunPSK"/>
        </w:rPr>
        <w:t xml:space="preserve">medication reconciliation </w:t>
      </w:r>
      <w:r>
        <w:rPr>
          <w:rFonts w:ascii="TH SarabunPSK" w:hAnsi="TH SarabunPSK" w:cs="TH SarabunPSK" w:hint="cs"/>
          <w:cs/>
        </w:rPr>
        <w:t xml:space="preserve">ซึ่งสามารถค้นหา </w:t>
      </w:r>
      <w:r>
        <w:rPr>
          <w:rFonts w:ascii="TH SarabunPSK" w:hAnsi="TH SarabunPSK" w:cs="TH SarabunPSK"/>
        </w:rPr>
        <w:t xml:space="preserve">prescribing error </w:t>
      </w:r>
      <w:r>
        <w:rPr>
          <w:rFonts w:ascii="TH SarabunPSK" w:hAnsi="TH SarabunPSK" w:cs="TH SarabunPSK" w:hint="cs"/>
          <w:cs/>
        </w:rPr>
        <w:t>จากแพทย์ได้</w:t>
      </w:r>
    </w:p>
    <w:p w:rsidR="00EF3151" w:rsidRPr="00093BFB" w:rsidRDefault="00093BFB" w:rsidP="00FA661B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- มีการปรับระบบเช่นเดียวกับงานจ่ายยาผู้ป่วยนอก แต่เพิ่มกระบวนการตรวจสอบโดยเภสัชกรก่อนจ่ายยาให้หอผู้ป่วย และปรับระบบใบสั่งยาผู้ป่วยในให้ง่ายในการตรวจสอบ โดยเฉพาะคำสั่งยาแบบต่อเนื่อง </w:t>
      </w:r>
      <w:r>
        <w:rPr>
          <w:rFonts w:ascii="TH SarabunPSK" w:hAnsi="TH SarabunPSK" w:cs="TH SarabunPSK"/>
        </w:rPr>
        <w:t>(</w:t>
      </w:r>
      <w:r w:rsidR="00FA661B">
        <w:rPr>
          <w:rFonts w:ascii="TH SarabunPSK" w:hAnsi="TH SarabunPSK" w:cs="TH SarabunPSK"/>
        </w:rPr>
        <w:t>Order</w:t>
      </w:r>
      <w:r>
        <w:rPr>
          <w:rFonts w:ascii="TH SarabunPSK" w:hAnsi="TH SarabunPSK" w:cs="TH SarabunPSK"/>
        </w:rPr>
        <w:t xml:space="preserve"> for continue)</w:t>
      </w:r>
    </w:p>
    <w:p w:rsidR="004946E8" w:rsidRDefault="00E139B7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 w:rsidR="00E70251">
        <w:rPr>
          <w:rFonts w:ascii="TH SarabunPSK" w:hAnsi="TH SarabunPSK" w:cs="TH SarabunPSK"/>
          <w:b/>
          <w:bCs/>
        </w:rPr>
        <w:t xml:space="preserve">4. </w:t>
      </w:r>
      <w:r w:rsidR="00E70251">
        <w:rPr>
          <w:rFonts w:ascii="TH SarabunPSK" w:hAnsi="TH SarabunPSK" w:cs="TH SarabunPSK" w:hint="cs"/>
          <w:b/>
          <w:bCs/>
          <w:cs/>
        </w:rPr>
        <w:t>งานบริบาลเภสัชกรรม</w:t>
      </w:r>
    </w:p>
    <w:tbl>
      <w:tblPr>
        <w:tblStyle w:val="a3"/>
        <w:tblW w:w="0" w:type="auto"/>
        <w:tblLook w:val="04A0"/>
      </w:tblPr>
      <w:tblGrid>
        <w:gridCol w:w="3369"/>
        <w:gridCol w:w="1701"/>
        <w:gridCol w:w="1134"/>
        <w:gridCol w:w="1559"/>
        <w:gridCol w:w="1479"/>
      </w:tblGrid>
      <w:tr w:rsidR="00E70251" w:rsidRPr="004946E8" w:rsidTr="00C939F5">
        <w:tc>
          <w:tcPr>
            <w:tcW w:w="3369" w:type="dxa"/>
          </w:tcPr>
          <w:p w:rsidR="00E70251" w:rsidRPr="004946E8" w:rsidRDefault="00E70251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946E8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01" w:type="dxa"/>
          </w:tcPr>
          <w:p w:rsidR="00E70251" w:rsidRPr="004946E8" w:rsidRDefault="00E70251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946E8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70251" w:rsidRPr="004946E8" w:rsidRDefault="00E70251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946E8">
              <w:rPr>
                <w:rFonts w:ascii="TH SarabunPSK" w:hAnsi="TH SarabunPSK" w:cs="TH SarabunPSK" w:hint="cs"/>
                <w:sz w:val="28"/>
                <w:szCs w:val="28"/>
                <w:cs/>
              </w:rPr>
              <w:t>ปี 2557</w:t>
            </w:r>
          </w:p>
        </w:tc>
        <w:tc>
          <w:tcPr>
            <w:tcW w:w="1559" w:type="dxa"/>
          </w:tcPr>
          <w:p w:rsidR="00E70251" w:rsidRPr="004946E8" w:rsidRDefault="00E70251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946E8">
              <w:rPr>
                <w:rFonts w:ascii="TH SarabunPSK" w:hAnsi="TH SarabunPSK" w:cs="TH SarabunPSK" w:hint="cs"/>
                <w:sz w:val="28"/>
                <w:szCs w:val="28"/>
                <w:cs/>
              </w:rPr>
              <w:t>ปี 2558</w:t>
            </w:r>
          </w:p>
        </w:tc>
        <w:tc>
          <w:tcPr>
            <w:tcW w:w="1479" w:type="dxa"/>
          </w:tcPr>
          <w:p w:rsidR="00E70251" w:rsidRPr="004946E8" w:rsidRDefault="00E70251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946E8">
              <w:rPr>
                <w:rFonts w:ascii="TH SarabunPSK" w:hAnsi="TH SarabunPSK" w:cs="TH SarabunPSK" w:hint="cs"/>
                <w:sz w:val="28"/>
                <w:szCs w:val="28"/>
                <w:cs/>
              </w:rPr>
              <w:t>ปี 2559</w:t>
            </w:r>
          </w:p>
        </w:tc>
      </w:tr>
      <w:tr w:rsidR="00E70251" w:rsidRPr="004946E8" w:rsidTr="00C939F5">
        <w:tc>
          <w:tcPr>
            <w:tcW w:w="3369" w:type="dxa"/>
          </w:tcPr>
          <w:p w:rsidR="00E70251" w:rsidRPr="004946E8" w:rsidRDefault="00E70251" w:rsidP="00E7025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อัตราการเกิดความคลาดเคลื่อนจากยา </w:t>
            </w:r>
            <w:r>
              <w:rPr>
                <w:rFonts w:ascii="TH SarabunPSK" w:hAnsi="TH SarabunPSK" w:cs="TH SarabunPSK"/>
                <w:sz w:val="28"/>
                <w:szCs w:val="28"/>
              </w:rPr>
              <w:t>HAD</w:t>
            </w:r>
          </w:p>
        </w:tc>
        <w:tc>
          <w:tcPr>
            <w:tcW w:w="1701" w:type="dxa"/>
          </w:tcPr>
          <w:p w:rsidR="00E70251" w:rsidRPr="004946E8" w:rsidRDefault="00E70251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&lt;2/1000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ใบสั่งยา</w:t>
            </w:r>
          </w:p>
        </w:tc>
        <w:tc>
          <w:tcPr>
            <w:tcW w:w="1134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1.0</w:t>
            </w:r>
          </w:p>
        </w:tc>
        <w:tc>
          <w:tcPr>
            <w:tcW w:w="1559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1.32</w:t>
            </w:r>
          </w:p>
        </w:tc>
        <w:tc>
          <w:tcPr>
            <w:tcW w:w="1479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1.38</w:t>
            </w:r>
          </w:p>
        </w:tc>
      </w:tr>
      <w:tr w:rsidR="00E70251" w:rsidRPr="004946E8" w:rsidTr="00C939F5">
        <w:tc>
          <w:tcPr>
            <w:tcW w:w="3369" w:type="dxa"/>
          </w:tcPr>
          <w:p w:rsidR="00E70251" w:rsidRPr="004946E8" w:rsidRDefault="00E70251" w:rsidP="00E7025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อัตราการแพ้ยาซ้ำ</w:t>
            </w:r>
          </w:p>
        </w:tc>
        <w:tc>
          <w:tcPr>
            <w:tcW w:w="1701" w:type="dxa"/>
          </w:tcPr>
          <w:p w:rsidR="00E70251" w:rsidRPr="004946E8" w:rsidRDefault="00E70251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 ครั้ง</w:t>
            </w:r>
          </w:p>
        </w:tc>
        <w:tc>
          <w:tcPr>
            <w:tcW w:w="1134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479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E70251" w:rsidRPr="004946E8" w:rsidTr="00C939F5">
        <w:tc>
          <w:tcPr>
            <w:tcW w:w="3369" w:type="dxa"/>
          </w:tcPr>
          <w:p w:rsidR="00E70251" w:rsidRDefault="00E70251" w:rsidP="00E7025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3.อัตราความสมบูรณ์ของการจัดการยาเดิม</w:t>
            </w:r>
          </w:p>
        </w:tc>
        <w:tc>
          <w:tcPr>
            <w:tcW w:w="1701" w:type="dxa"/>
          </w:tcPr>
          <w:p w:rsidR="00E70251" w:rsidRPr="004946E8" w:rsidRDefault="00E70251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&gt; 80%</w:t>
            </w:r>
          </w:p>
        </w:tc>
        <w:tc>
          <w:tcPr>
            <w:tcW w:w="1134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83.78</w:t>
            </w:r>
          </w:p>
        </w:tc>
        <w:tc>
          <w:tcPr>
            <w:tcW w:w="1559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86.24</w:t>
            </w:r>
          </w:p>
        </w:tc>
        <w:tc>
          <w:tcPr>
            <w:tcW w:w="1479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85.76</w:t>
            </w:r>
          </w:p>
        </w:tc>
      </w:tr>
      <w:tr w:rsidR="00E70251" w:rsidRPr="004946E8" w:rsidTr="00C939F5">
        <w:tc>
          <w:tcPr>
            <w:tcW w:w="3369" w:type="dxa"/>
          </w:tcPr>
          <w:p w:rsidR="00E70251" w:rsidRDefault="00E70251" w:rsidP="00E7025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4.อัตราความเหมาะสมของการใช้ยา</w:t>
            </w:r>
          </w:p>
        </w:tc>
        <w:tc>
          <w:tcPr>
            <w:tcW w:w="1701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&gt; 80 %</w:t>
            </w:r>
          </w:p>
        </w:tc>
        <w:tc>
          <w:tcPr>
            <w:tcW w:w="1134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81.9</w:t>
            </w:r>
          </w:p>
        </w:tc>
        <w:tc>
          <w:tcPr>
            <w:tcW w:w="1559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81.49</w:t>
            </w:r>
          </w:p>
        </w:tc>
        <w:tc>
          <w:tcPr>
            <w:tcW w:w="1479" w:type="dxa"/>
          </w:tcPr>
          <w:p w:rsidR="00E70251" w:rsidRPr="004946E8" w:rsidRDefault="00240D4B" w:rsidP="00C212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82.93</w:t>
            </w:r>
          </w:p>
        </w:tc>
      </w:tr>
    </w:tbl>
    <w:p w:rsidR="00FA661B" w:rsidRDefault="00FA661B" w:rsidP="00240D4B">
      <w:pPr>
        <w:rPr>
          <w:rFonts w:ascii="TH SarabunPSK" w:hAnsi="TH SarabunPSK" w:cs="TH SarabunPSK"/>
          <w:b/>
          <w:bCs/>
        </w:rPr>
      </w:pPr>
    </w:p>
    <w:p w:rsidR="00240D4B" w:rsidRPr="004946E8" w:rsidRDefault="00240D4B" w:rsidP="00240D4B">
      <w:pPr>
        <w:rPr>
          <w:rFonts w:ascii="TH SarabunPSK" w:hAnsi="TH SarabunPSK" w:cs="TH SarabunPSK"/>
          <w:b/>
          <w:bCs/>
        </w:rPr>
      </w:pPr>
      <w:r w:rsidRPr="004946E8">
        <w:rPr>
          <w:rFonts w:ascii="TH SarabunPSK" w:hAnsi="TH SarabunPSK" w:cs="TH SarabunPSK" w:hint="cs"/>
          <w:b/>
          <w:bCs/>
          <w:cs/>
        </w:rPr>
        <w:t>การแปรผล/การนำไปใช้ประโยชน์</w:t>
      </w:r>
    </w:p>
    <w:p w:rsidR="00E139B7" w:rsidRDefault="00FA661B" w:rsidP="00FA661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  <w:t>-</w:t>
      </w:r>
      <w:r>
        <w:rPr>
          <w:rFonts w:ascii="TH SarabunPSK" w:hAnsi="TH SarabunPSK" w:cs="TH SarabunPSK" w:hint="cs"/>
          <w:cs/>
        </w:rPr>
        <w:t xml:space="preserve"> อัตราความคลาดเคลื่อนจากยาเสี่ยงสูงมีแนวโน้มสูงขึ้น ส่วนใหญ่เป็นความคลาดเคลื่อนในขั้นตอนก่อนจ่ายยา </w:t>
      </w:r>
      <w:r>
        <w:rPr>
          <w:rFonts w:ascii="TH SarabunPSK" w:hAnsi="TH SarabunPSK" w:cs="TH SarabunPSK"/>
        </w:rPr>
        <w:t>(</w:t>
      </w:r>
      <w:proofErr w:type="gramStart"/>
      <w:r>
        <w:rPr>
          <w:rFonts w:ascii="TH SarabunPSK" w:hAnsi="TH SarabunPSK" w:cs="TH SarabunPSK"/>
        </w:rPr>
        <w:t>pre-dispensing</w:t>
      </w:r>
      <w:proofErr w:type="gramEnd"/>
      <w:r>
        <w:rPr>
          <w:rFonts w:ascii="TH SarabunPSK" w:hAnsi="TH SarabunPSK" w:cs="TH SarabunPSK"/>
        </w:rPr>
        <w:t xml:space="preserve"> error) </w:t>
      </w:r>
      <w:r>
        <w:rPr>
          <w:rFonts w:ascii="TH SarabunPSK" w:hAnsi="TH SarabunPSK" w:cs="TH SarabunPSK" w:hint="cs"/>
          <w:cs/>
        </w:rPr>
        <w:t xml:space="preserve">ซึ่งอยู่ในระดับความรุนแรงไม่เกินระดับ </w:t>
      </w:r>
      <w:r>
        <w:rPr>
          <w:rFonts w:ascii="TH SarabunPSK" w:hAnsi="TH SarabunPSK" w:cs="TH SarabunPSK"/>
        </w:rPr>
        <w:t xml:space="preserve">B </w:t>
      </w:r>
      <w:r>
        <w:rPr>
          <w:rFonts w:ascii="TH SarabunPSK" w:hAnsi="TH SarabunPSK" w:cs="TH SarabunPSK" w:hint="cs"/>
          <w:cs/>
        </w:rPr>
        <w:t>ซึ่งทางกลุ่มงานเภสัชกรรมได้ปรับปรุงในขั้นตอนการจัดเก็บและการตรวจสอบแล้ว</w:t>
      </w:r>
    </w:p>
    <w:p w:rsidR="00FA661B" w:rsidRDefault="00FA661B" w:rsidP="00FA661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  <w:t xml:space="preserve">- อัตราความคลาดเคลื่อนจากการแพ้ยาซ้ำ เกิดขึ้นเนื่องจากมีการละเมิดมาตรการที่กำหนดไว้ซึ่งเกิดขึ้นกับบุคลากรที่มาปฏิบัติงานใหม่ และเกิดจากระบบ </w:t>
      </w:r>
      <w:proofErr w:type="spellStart"/>
      <w:r>
        <w:rPr>
          <w:rFonts w:ascii="TH SarabunPSK" w:hAnsi="TH SarabunPSK" w:cs="TH SarabunPSK"/>
        </w:rPr>
        <w:t>HosXP</w:t>
      </w:r>
      <w:proofErr w:type="spell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ไม่แจ้งเตือนทั้งที่มีการบันทึกประวัติไว้ ซึ่งกลุ่มงานเภสัชกรรมร่วมกับทีม </w:t>
      </w:r>
      <w:r>
        <w:rPr>
          <w:rFonts w:ascii="TH SarabunPSK" w:hAnsi="TH SarabunPSK" w:cs="TH SarabunPSK"/>
        </w:rPr>
        <w:t xml:space="preserve">PTC </w:t>
      </w:r>
      <w:r w:rsidR="00EF3151">
        <w:rPr>
          <w:rFonts w:ascii="TH SarabunPSK" w:hAnsi="TH SarabunPSK" w:cs="TH SarabunPSK" w:hint="cs"/>
          <w:cs/>
        </w:rPr>
        <w:t>ได้มีการดำเนินในการเพิ่มแผนการอบรมความรู้บุคลากรใหม่แล้ว</w:t>
      </w:r>
    </w:p>
    <w:p w:rsidR="00EF3151" w:rsidRPr="00FA661B" w:rsidRDefault="00EF3151" w:rsidP="00FA661B">
      <w:pPr>
        <w:jc w:val="thaiDistribute"/>
        <w:rPr>
          <w:rFonts w:ascii="TH SarabunPSK" w:hAnsi="TH SarabunPSK" w:cs="TH SarabunPSK"/>
          <w:cs/>
        </w:rPr>
      </w:pPr>
    </w:p>
    <w:p w:rsidR="004F3886" w:rsidRDefault="004F3886">
      <w:pPr>
        <w:rPr>
          <w:rFonts w:ascii="TH SarabunPSK" w:hAnsi="TH SarabunPSK" w:cs="TH SarabunPSK"/>
          <w:b/>
          <w:bCs/>
          <w:highlight w:val="lightGray"/>
        </w:rPr>
      </w:pPr>
      <w:r w:rsidRPr="00A7561E">
        <w:rPr>
          <w:rFonts w:ascii="TH SarabunPSK" w:hAnsi="TH SarabunPSK" w:cs="TH SarabunPSK" w:hint="cs"/>
          <w:b/>
          <w:bCs/>
          <w:highlight w:val="lightGray"/>
          <w:cs/>
        </w:rPr>
        <w:t>4. บทเรียนจากการพัฒนา</w:t>
      </w:r>
    </w:p>
    <w:p w:rsidR="00C939F5" w:rsidRPr="000B4316" w:rsidRDefault="00C939F5">
      <w:pPr>
        <w:rPr>
          <w:rFonts w:ascii="TH SarabunPSK" w:hAnsi="TH SarabunPSK" w:cs="TH SarabunPSK"/>
          <w:b/>
          <w:bCs/>
          <w:u w:val="single"/>
        </w:rPr>
      </w:pPr>
      <w:r w:rsidRPr="000B4316">
        <w:rPr>
          <w:rFonts w:ascii="TH SarabunPSK" w:hAnsi="TH SarabunPSK" w:cs="TH SarabunPSK" w:hint="cs"/>
          <w:b/>
          <w:bCs/>
          <w:u w:val="single"/>
          <w:cs/>
        </w:rPr>
        <w:t>เรื่อง การพัฒนาระบบจัดการยาเดิม</w:t>
      </w:r>
    </w:p>
    <w:p w:rsidR="00A7561E" w:rsidRDefault="00240D4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ปัญหา/โอกาสพัฒนา</w:t>
      </w:r>
    </w:p>
    <w:p w:rsidR="00A850D9" w:rsidRPr="00C939F5" w:rsidRDefault="00A850D9" w:rsidP="00A850D9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ab/>
      </w:r>
      <w:r w:rsidRPr="00A850D9">
        <w:rPr>
          <w:rFonts w:ascii="TH SarabunPSK" w:hAnsi="TH SarabunPSK" w:cs="TH SarabunPSK"/>
          <w:cs/>
        </w:rPr>
        <w:t xml:space="preserve">ในปีงบประมาณ 2559 มีผู้ป่วยที่เข้ารับการรักษาตัวในโรงพยาบาลร้อยละ </w:t>
      </w:r>
      <w:r w:rsidRPr="00A850D9">
        <w:rPr>
          <w:rFonts w:ascii="TH SarabunPSK" w:hAnsi="TH SarabunPSK" w:cs="TH SarabunPSK"/>
        </w:rPr>
        <w:t xml:space="preserve">5.85 </w:t>
      </w:r>
      <w:r w:rsidRPr="00A850D9">
        <w:rPr>
          <w:rFonts w:ascii="TH SarabunPSK" w:hAnsi="TH SarabunPSK" w:cs="TH SarabunPSK"/>
          <w:cs/>
        </w:rPr>
        <w:t>ของผู้ป่วยที่เข้ารับการรักษาตัวไม่ได้รับยาที่เคยใช้อยู่</w:t>
      </w:r>
      <w:r w:rsidR="00C939F5">
        <w:rPr>
          <w:rFonts w:ascii="TH SarabunPSK" w:hAnsi="TH SarabunPSK" w:cs="TH SarabunPSK" w:hint="cs"/>
          <w:cs/>
        </w:rPr>
        <w:t xml:space="preserve"> (</w:t>
      </w:r>
      <w:r w:rsidR="00C939F5">
        <w:rPr>
          <w:rFonts w:ascii="TH SarabunPSK" w:hAnsi="TH SarabunPSK" w:cs="TH SarabunPSK"/>
        </w:rPr>
        <w:t xml:space="preserve">Medication reconciliation: MRC) </w:t>
      </w:r>
      <w:r w:rsidRPr="00A850D9">
        <w:rPr>
          <w:rFonts w:ascii="TH SarabunPSK" w:hAnsi="TH SarabunPSK" w:cs="TH SarabunPSK"/>
          <w:cs/>
        </w:rPr>
        <w:t xml:space="preserve">อย่างต่อเนื่อง ตั้งแต่ </w:t>
      </w:r>
      <w:r w:rsidRPr="00A850D9">
        <w:rPr>
          <w:rFonts w:ascii="TH SarabunPSK" w:hAnsi="TH SarabunPSK" w:cs="TH SarabunPSK"/>
        </w:rPr>
        <w:t xml:space="preserve">1 </w:t>
      </w:r>
      <w:r w:rsidR="00C939F5">
        <w:rPr>
          <w:rFonts w:ascii="TH SarabunPSK" w:hAnsi="TH SarabunPSK" w:cs="TH SarabunPSK" w:hint="cs"/>
          <w:cs/>
        </w:rPr>
        <w:t>ชนิดขึ้นไป</w:t>
      </w:r>
    </w:p>
    <w:p w:rsidR="00240D4B" w:rsidRDefault="00240D4B" w:rsidP="00A850D9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วัตถุประสงค์</w:t>
      </w:r>
    </w:p>
    <w:p w:rsidR="00A850D9" w:rsidRDefault="00A850D9" w:rsidP="00A850D9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ab/>
      </w:r>
      <w:r w:rsidRPr="00A850D9">
        <w:rPr>
          <w:rFonts w:ascii="TH SarabunPSK" w:hAnsi="TH SarabunPSK" w:cs="TH SarabunPSK"/>
          <w:cs/>
        </w:rPr>
        <w:t xml:space="preserve">ผู้ป่วยทุกรายได้รับยาที่ควรได้รับในขณะนอนรักษาตัวในโรงพยาบาล </w:t>
      </w:r>
      <w:r>
        <w:rPr>
          <w:rFonts w:ascii="TH SarabunPSK" w:hAnsi="TH SarabunPSK" w:cs="TH SarabunPSK" w:hint="cs"/>
          <w:cs/>
        </w:rPr>
        <w:t>ครบถ้วน 100</w:t>
      </w:r>
      <w:r>
        <w:rPr>
          <w:rFonts w:ascii="TH SarabunPSK" w:hAnsi="TH SarabunPSK" w:cs="TH SarabunPSK"/>
          <w:b/>
          <w:bCs/>
        </w:rPr>
        <w:t>%</w:t>
      </w:r>
    </w:p>
    <w:p w:rsidR="000B0401" w:rsidRDefault="00240D4B" w:rsidP="000B0401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การปรับปรุง/เปลี่ยนแปลง</w:t>
      </w:r>
    </w:p>
    <w:p w:rsidR="000B0401" w:rsidRDefault="000B0401" w:rsidP="000B0401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C54C67" w:rsidRPr="00A850D9">
        <w:rPr>
          <w:rFonts w:ascii="TH SarabunPSK" w:hAnsi="TH SarabunPSK" w:cs="TH SarabunPSK"/>
          <w:cs/>
        </w:rPr>
        <w:t xml:space="preserve">เภสัชกรดำเนินการตรวจสอบประวัติยาเดิมของผู้ป่วยตั้งแต่วันแรกที่ </w:t>
      </w:r>
      <w:proofErr w:type="gramStart"/>
      <w:r w:rsidR="00C54C67" w:rsidRPr="00A850D9">
        <w:rPr>
          <w:rFonts w:ascii="TH SarabunPSK" w:hAnsi="TH SarabunPSK" w:cs="TH SarabunPSK"/>
        </w:rPr>
        <w:t>admit</w:t>
      </w:r>
      <w:proofErr w:type="gramEnd"/>
      <w:r w:rsidR="00C54C67" w:rsidRPr="00A850D9">
        <w:rPr>
          <w:rFonts w:ascii="TH SarabunPSK" w:hAnsi="TH SarabunPSK" w:cs="TH SarabunPSK"/>
        </w:rPr>
        <w:t xml:space="preserve"> </w:t>
      </w:r>
      <w:r w:rsidR="00C54C67" w:rsidRPr="00A850D9">
        <w:rPr>
          <w:rFonts w:ascii="TH SarabunPSK" w:hAnsi="TH SarabunPSK" w:cs="TH SarabunPSK"/>
          <w:cs/>
        </w:rPr>
        <w:t xml:space="preserve">โดยตรวจสอบจากประวัติในระบบ </w:t>
      </w:r>
      <w:proofErr w:type="spellStart"/>
      <w:r w:rsidR="00C54C67" w:rsidRPr="00A850D9">
        <w:rPr>
          <w:rFonts w:ascii="TH SarabunPSK" w:hAnsi="TH SarabunPSK" w:cs="TH SarabunPSK"/>
        </w:rPr>
        <w:t>Hos</w:t>
      </w:r>
      <w:proofErr w:type="spellEnd"/>
      <w:r w:rsidR="00C54C67" w:rsidRPr="00A850D9">
        <w:rPr>
          <w:rFonts w:ascii="TH SarabunPSK" w:hAnsi="TH SarabunPSK" w:cs="TH SarabunPSK"/>
        </w:rPr>
        <w:t>-XP</w:t>
      </w:r>
      <w:r w:rsidR="00A850D9">
        <w:rPr>
          <w:rFonts w:ascii="TH SarabunPSK" w:hAnsi="TH SarabunPSK" w:cs="TH SarabunPSK"/>
        </w:rPr>
        <w:t xml:space="preserve"> </w:t>
      </w:r>
      <w:r w:rsidR="00C54C67" w:rsidRPr="00A850D9">
        <w:rPr>
          <w:rFonts w:ascii="TH SarabunPSK" w:hAnsi="TH SarabunPSK" w:cs="TH SarabunPSK"/>
          <w:cs/>
        </w:rPr>
        <w:t>พร้อมทั้ง</w:t>
      </w:r>
      <w:r w:rsidR="00A850D9">
        <w:rPr>
          <w:rFonts w:ascii="TH SarabunPSK" w:hAnsi="TH SarabunPSK" w:cs="TH SarabunPSK" w:hint="cs"/>
          <w:cs/>
        </w:rPr>
        <w:t>ทำการพิมพ์ใบยาเดิมจากระบบคอมพิวเตอร์ จากนั้น</w:t>
      </w:r>
      <w:r w:rsidR="00A850D9">
        <w:rPr>
          <w:rFonts w:ascii="TH SarabunPSK" w:hAnsi="TH SarabunPSK" w:cs="TH SarabunPSK"/>
          <w:cs/>
        </w:rPr>
        <w:t>ประทับตรายาเดิม</w:t>
      </w:r>
      <w:r w:rsidR="00C54C67" w:rsidRPr="00A850D9">
        <w:rPr>
          <w:rFonts w:ascii="TH SarabunPSK" w:hAnsi="TH SarabunPSK" w:cs="TH SarabunPSK"/>
          <w:cs/>
        </w:rPr>
        <w:t xml:space="preserve">ลงใน </w:t>
      </w:r>
      <w:r w:rsidR="00C54C67" w:rsidRPr="00A850D9">
        <w:rPr>
          <w:rFonts w:ascii="TH SarabunPSK" w:hAnsi="TH SarabunPSK" w:cs="TH SarabunPSK"/>
        </w:rPr>
        <w:t xml:space="preserve">Doctor order </w:t>
      </w:r>
      <w:r w:rsidR="00C54C67" w:rsidRPr="00A850D9">
        <w:rPr>
          <w:rFonts w:ascii="TH SarabunPSK" w:hAnsi="TH SarabunPSK" w:cs="TH SarabunPSK"/>
          <w:cs/>
        </w:rPr>
        <w:t>เพื่อ</w:t>
      </w:r>
      <w:proofErr w:type="spellStart"/>
      <w:r w:rsidR="00C54C67" w:rsidRPr="00A850D9">
        <w:rPr>
          <w:rFonts w:ascii="TH SarabunPSK" w:hAnsi="TH SarabunPSK" w:cs="TH SarabunPSK"/>
          <w:cs/>
        </w:rPr>
        <w:t>ให้สห</w:t>
      </w:r>
      <w:proofErr w:type="spellEnd"/>
      <w:r w:rsidR="00C54C67" w:rsidRPr="00A850D9">
        <w:rPr>
          <w:rFonts w:ascii="TH SarabunPSK" w:hAnsi="TH SarabunPSK" w:cs="TH SarabunPSK"/>
          <w:cs/>
        </w:rPr>
        <w:t xml:space="preserve">สาขาวิชาชีพทราบว่าผู้ป่วยรายนี้ได้มีการค้นหายาเดิมแล้ว หากพบปัญหายาเดิมเภสัชกรจะบันทึกในแบบฟอร์ม </w:t>
      </w:r>
      <w:r w:rsidR="00C54C67" w:rsidRPr="00A850D9">
        <w:rPr>
          <w:rFonts w:ascii="TH SarabunPSK" w:hAnsi="TH SarabunPSK" w:cs="TH SarabunPSK"/>
        </w:rPr>
        <w:t xml:space="preserve">MRC </w:t>
      </w:r>
      <w:r w:rsidR="00C54C67" w:rsidRPr="00A850D9">
        <w:rPr>
          <w:rFonts w:ascii="TH SarabunPSK" w:hAnsi="TH SarabunPSK" w:cs="TH SarabunPSK"/>
          <w:cs/>
        </w:rPr>
        <w:t xml:space="preserve">และส่งให้พยาบาลแนบไว้กับ </w:t>
      </w:r>
      <w:r w:rsidR="00C54C67" w:rsidRPr="00A850D9">
        <w:rPr>
          <w:rFonts w:ascii="TH SarabunPSK" w:hAnsi="TH SarabunPSK" w:cs="TH SarabunPSK"/>
        </w:rPr>
        <w:t xml:space="preserve">Doctor order </w:t>
      </w:r>
      <w:r w:rsidR="00C54C67" w:rsidRPr="00A850D9">
        <w:rPr>
          <w:rFonts w:ascii="TH SarabunPSK" w:hAnsi="TH SarabunPSK" w:cs="TH SarabunPSK"/>
          <w:cs/>
        </w:rPr>
        <w:t>เพื่อรายงานแพทย์</w:t>
      </w:r>
    </w:p>
    <w:p w:rsidR="000B0401" w:rsidRDefault="000B0401" w:rsidP="000B0401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C54C67" w:rsidRPr="00A850D9">
        <w:rPr>
          <w:rFonts w:ascii="TH SarabunPSK" w:hAnsi="TH SarabunPSK" w:cs="TH SarabunPSK"/>
          <w:cs/>
        </w:rPr>
        <w:t xml:space="preserve"> เมื่อแพทย์พิจารณาก็จะบันทึกลงในใบ </w:t>
      </w:r>
      <w:proofErr w:type="gramStart"/>
      <w:r w:rsidR="00C54C67" w:rsidRPr="00A850D9">
        <w:rPr>
          <w:rFonts w:ascii="TH SarabunPSK" w:hAnsi="TH SarabunPSK" w:cs="TH SarabunPSK"/>
        </w:rPr>
        <w:t xml:space="preserve">MRC </w:t>
      </w:r>
      <w:r w:rsidR="00C54C67" w:rsidRPr="00A850D9">
        <w:rPr>
          <w:rFonts w:ascii="TH SarabunPSK" w:hAnsi="TH SarabunPSK" w:cs="TH SarabunPSK"/>
          <w:cs/>
        </w:rPr>
        <w:t xml:space="preserve">หรือเขียนใน </w:t>
      </w:r>
      <w:r w:rsidR="00C54C67" w:rsidRPr="00A850D9">
        <w:rPr>
          <w:rFonts w:ascii="TH SarabunPSK" w:hAnsi="TH SarabunPSK" w:cs="TH SarabunPSK"/>
        </w:rPr>
        <w:t xml:space="preserve">doctor order </w:t>
      </w:r>
      <w:r w:rsidR="00C54C67" w:rsidRPr="00A850D9">
        <w:rPr>
          <w:rFonts w:ascii="TH SarabunPSK" w:hAnsi="TH SarabunPSK" w:cs="TH SarabunPSK"/>
          <w:cs/>
        </w:rPr>
        <w:t xml:space="preserve">และกำหนดให้ตอบกลับห้องยาภายใน </w:t>
      </w:r>
      <w:r w:rsidR="00C54C67" w:rsidRPr="00A850D9">
        <w:rPr>
          <w:rFonts w:ascii="TH SarabunPSK" w:hAnsi="TH SarabunPSK" w:cs="TH SarabunPSK"/>
        </w:rPr>
        <w:t>24</w:t>
      </w:r>
      <w:r w:rsidR="00C54C67" w:rsidRPr="00A850D9">
        <w:rPr>
          <w:rFonts w:ascii="TH SarabunPSK" w:hAnsi="TH SarabunPSK" w:cs="TH SarabunPSK"/>
          <w:cs/>
        </w:rPr>
        <w:t xml:space="preserve"> ชม.</w:t>
      </w:r>
      <w:proofErr w:type="gramEnd"/>
      <w:r w:rsidR="00C54C67" w:rsidRPr="00A850D9">
        <w:rPr>
          <w:rFonts w:ascii="TH SarabunPSK" w:hAnsi="TH SarabunPSK" w:cs="TH SarabunPSK"/>
          <w:cs/>
        </w:rPr>
        <w:t xml:space="preserve"> </w:t>
      </w:r>
    </w:p>
    <w:p w:rsidR="00A850D9" w:rsidRPr="000B0401" w:rsidRDefault="000B0401" w:rsidP="000B0401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C54C67" w:rsidRPr="00A850D9">
        <w:rPr>
          <w:rFonts w:ascii="TH SarabunPSK" w:hAnsi="TH SarabunPSK" w:cs="TH SarabunPSK"/>
          <w:cs/>
        </w:rPr>
        <w:t xml:space="preserve">กรณีผู้ป่วยนำยามาเมื่อนอนพักในหอผู้ป่วยแล้ว หากแพทย์ยังไม่ได้ถุงยาเดิมผู้ป่วย พยาบาลจะนำส่งยามายังห้องยาโดยใช้สมุดนำส่งยาเดิมผู้ป่วย และเภสัชกรจะดำเนินการตามระบบ </w:t>
      </w:r>
      <w:r w:rsidR="00C54C67" w:rsidRPr="00A850D9">
        <w:rPr>
          <w:rFonts w:ascii="TH SarabunPSK" w:hAnsi="TH SarabunPSK" w:cs="TH SarabunPSK"/>
        </w:rPr>
        <w:t xml:space="preserve">MRC </w:t>
      </w:r>
      <w:r w:rsidR="00C54C67" w:rsidRPr="00A850D9">
        <w:rPr>
          <w:rFonts w:ascii="TH SarabunPSK" w:hAnsi="TH SarabunPSK" w:cs="TH SarabunPSK"/>
          <w:cs/>
        </w:rPr>
        <w:t>ข้างต้น</w:t>
      </w:r>
      <w:r w:rsidR="00C54C67" w:rsidRPr="00A850D9">
        <w:rPr>
          <w:rFonts w:ascii="TH SarabunPSK" w:hAnsi="TH SarabunPSK" w:cs="TH SarabunPSK"/>
        </w:rPr>
        <w:t xml:space="preserve"> </w:t>
      </w:r>
    </w:p>
    <w:p w:rsidR="00C939F5" w:rsidRDefault="00240D4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ผลลัพธ์</w:t>
      </w:r>
    </w:p>
    <w:p w:rsidR="00A850D9" w:rsidRDefault="00C939F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 xml:space="preserve">- </w:t>
      </w:r>
      <w:r>
        <w:rPr>
          <w:rFonts w:ascii="TH SarabunPSK" w:hAnsi="TH SarabunPSK" w:cs="TH SarabunPSK" w:hint="cs"/>
          <w:cs/>
        </w:rPr>
        <w:t xml:space="preserve">อัตราการส่งรายงาน </w:t>
      </w:r>
      <w:r>
        <w:rPr>
          <w:rFonts w:ascii="TH SarabunPSK" w:hAnsi="TH SarabunPSK" w:cs="TH SarabunPSK"/>
        </w:rPr>
        <w:t xml:space="preserve">MRC </w:t>
      </w:r>
      <w:r>
        <w:rPr>
          <w:rFonts w:ascii="TH SarabunPSK" w:hAnsi="TH SarabunPSK" w:cs="TH SarabunPSK" w:hint="cs"/>
          <w:cs/>
        </w:rPr>
        <w:t>จากกลุ่มงานเภสัชกรรม</w:t>
      </w:r>
      <w:r w:rsidRPr="00C939F5">
        <w:rPr>
          <w:rFonts w:ascii="TH SarabunPSK" w:hAnsi="TH SarabunPSK" w:cs="TH SarabunPSK" w:hint="cs"/>
          <w:cs/>
        </w:rPr>
        <w:t>เพิ่มขึ้นเป็น 100</w:t>
      </w:r>
      <w:r w:rsidRPr="00C939F5">
        <w:rPr>
          <w:rFonts w:ascii="TH SarabunPSK" w:hAnsi="TH SarabunPSK" w:cs="TH SarabunPSK"/>
        </w:rPr>
        <w:t>%</w:t>
      </w:r>
    </w:p>
    <w:p w:rsidR="00C939F5" w:rsidRDefault="00C939F5">
      <w:pPr>
        <w:rPr>
          <w:rFonts w:ascii="TH SarabunPSK" w:hAnsi="TH SarabunPSK" w:cs="TH SarabunPSK"/>
          <w:b/>
          <w:bCs/>
          <w:highlight w:val="lightGray"/>
        </w:rPr>
      </w:pPr>
      <w:r>
        <w:rPr>
          <w:rFonts w:ascii="TH SarabunPSK" w:hAnsi="TH SarabunPSK" w:cs="TH SarabunPSK"/>
          <w:b/>
          <w:bCs/>
        </w:rPr>
        <w:tab/>
      </w:r>
      <w:r w:rsidRPr="00C939F5">
        <w:rPr>
          <w:rFonts w:ascii="TH SarabunPSK" w:hAnsi="TH SarabunPSK" w:cs="TH SarabunPSK"/>
        </w:rPr>
        <w:t>-</w:t>
      </w:r>
      <w:r w:rsidR="00EF3151">
        <w:rPr>
          <w:rFonts w:ascii="TH SarabunPSK" w:hAnsi="TH SarabunPSK" w:cs="TH SarabunPSK"/>
        </w:rPr>
        <w:t xml:space="preserve"> </w:t>
      </w:r>
      <w:r w:rsidRPr="00C939F5">
        <w:rPr>
          <w:rFonts w:ascii="TH SarabunPSK" w:hAnsi="TH SarabunPSK" w:cs="TH SarabunPSK" w:hint="cs"/>
          <w:cs/>
        </w:rPr>
        <w:t>อัตราความสมบูรณ์ของการจัดการยาเดิม</w:t>
      </w:r>
      <w:r>
        <w:rPr>
          <w:rFonts w:ascii="TH SarabunPSK" w:hAnsi="TH SarabunPSK" w:cs="TH SarabunPSK" w:hint="cs"/>
          <w:cs/>
        </w:rPr>
        <w:t>ในปี 2560 อยู่ระหว่างการประเมินผล</w:t>
      </w:r>
      <w:r>
        <w:rPr>
          <w:rFonts w:ascii="TH SarabunPSK" w:hAnsi="TH SarabunPSK" w:cs="TH SarabunPSK"/>
        </w:rPr>
        <w:t xml:space="preserve"> </w:t>
      </w:r>
    </w:p>
    <w:p w:rsidR="00EF3151" w:rsidRDefault="00EF3151">
      <w:pPr>
        <w:rPr>
          <w:rFonts w:ascii="TH SarabunPSK" w:hAnsi="TH SarabunPSK" w:cs="TH SarabunPSK"/>
          <w:b/>
          <w:bCs/>
          <w:highlight w:val="lightGray"/>
        </w:rPr>
      </w:pPr>
    </w:p>
    <w:p w:rsidR="00A7561E" w:rsidRDefault="004F3886">
      <w:pPr>
        <w:rPr>
          <w:rFonts w:ascii="TH SarabunPSK" w:hAnsi="TH SarabunPSK" w:cs="TH SarabunPSK"/>
          <w:b/>
          <w:bCs/>
        </w:rPr>
      </w:pPr>
      <w:r w:rsidRPr="00A7561E">
        <w:rPr>
          <w:rFonts w:ascii="TH SarabunPSK" w:hAnsi="TH SarabunPSK" w:cs="TH SarabunPSK" w:hint="cs"/>
          <w:b/>
          <w:bCs/>
          <w:highlight w:val="lightGray"/>
          <w:cs/>
        </w:rPr>
        <w:t>5. แผนการพัฒนาต่อเนื่อง</w:t>
      </w:r>
    </w:p>
    <w:p w:rsidR="00240D4B" w:rsidRDefault="00240D4B" w:rsidP="00714062">
      <w:pPr>
        <w:numPr>
          <w:ilvl w:val="0"/>
          <w:numId w:val="8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พัฒนาระบบป้องกันความคลาดเคลื่อนทางยาทุกรูปแบบ</w:t>
      </w:r>
      <w:r w:rsidR="00A850D9">
        <w:rPr>
          <w:rFonts w:ascii="TH SarabunPSK" w:hAnsi="TH SarabunPSK" w:cs="TH SarabunPSK" w:hint="cs"/>
          <w:cs/>
        </w:rPr>
        <w:t xml:space="preserve">โดยใช้ระบบ </w:t>
      </w:r>
      <w:r w:rsidR="00A850D9">
        <w:rPr>
          <w:rFonts w:ascii="TH SarabunPSK" w:hAnsi="TH SarabunPSK" w:cs="TH SarabunPSK"/>
        </w:rPr>
        <w:t>IT</w:t>
      </w:r>
    </w:p>
    <w:p w:rsidR="00240D4B" w:rsidRDefault="00240D4B" w:rsidP="00714062">
      <w:pPr>
        <w:numPr>
          <w:ilvl w:val="0"/>
          <w:numId w:val="8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พัฒนากระบวนการให้คำปรึกษาด้านการใช้ยาในหอผู้ป่วย</w:t>
      </w:r>
      <w:r w:rsidR="00A850D9">
        <w:rPr>
          <w:rFonts w:ascii="TH SarabunPSK" w:hAnsi="TH SarabunPSK" w:cs="TH SarabunPSK" w:hint="cs"/>
          <w:cs/>
        </w:rPr>
        <w:t>ให้ครอบคลุมทุกกลุ่มโรค</w:t>
      </w:r>
    </w:p>
    <w:p w:rsidR="00A850D9" w:rsidRDefault="00A850D9" w:rsidP="00714062">
      <w:pPr>
        <w:numPr>
          <w:ilvl w:val="0"/>
          <w:numId w:val="8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พัฒนาระบบการรายงานการจัดการยาเดิมโดยใช้ระบบสารสนเทศ</w:t>
      </w:r>
    </w:p>
    <w:p w:rsidR="00714062" w:rsidRPr="00714062" w:rsidRDefault="00714062" w:rsidP="00714062">
      <w:pPr>
        <w:numPr>
          <w:ilvl w:val="0"/>
          <w:numId w:val="8"/>
        </w:numPr>
        <w:jc w:val="thaiDistribute"/>
        <w:rPr>
          <w:rFonts w:ascii="TH SarabunPSK" w:hAnsi="TH SarabunPSK" w:cs="TH SarabunPSK"/>
        </w:rPr>
      </w:pPr>
      <w:r w:rsidRPr="00A7561E">
        <w:rPr>
          <w:rFonts w:ascii="TH SarabunPSK" w:hAnsi="TH SarabunPSK" w:cs="TH SarabunPSK"/>
          <w:cs/>
        </w:rPr>
        <w:t>พัฒนางานบริหารและบริการเภสัชกรรมเพื่อรองรับการขยายตัวของโรงพยาบาล</w:t>
      </w:r>
    </w:p>
    <w:p w:rsidR="00714062" w:rsidRDefault="00A7561E" w:rsidP="00714062">
      <w:pPr>
        <w:numPr>
          <w:ilvl w:val="0"/>
          <w:numId w:val="8"/>
        </w:numPr>
        <w:jc w:val="thaiDistribute"/>
        <w:rPr>
          <w:rFonts w:ascii="TH SarabunPSK" w:hAnsi="TH SarabunPSK" w:cs="TH SarabunPSK"/>
        </w:rPr>
      </w:pPr>
      <w:r w:rsidRPr="00714062">
        <w:rPr>
          <w:rFonts w:ascii="TH SarabunPSK" w:hAnsi="TH SarabunPSK" w:cs="TH SarabunPSK"/>
          <w:cs/>
        </w:rPr>
        <w:t>พัฒนาระบบการติดตาม</w:t>
      </w:r>
      <w:r w:rsidR="00714062" w:rsidRPr="00714062">
        <w:rPr>
          <w:rFonts w:ascii="TH SarabunPSK" w:hAnsi="TH SarabunPSK" w:cs="TH SarabunPSK" w:hint="cs"/>
          <w:cs/>
        </w:rPr>
        <w:t>และการประเมินผล</w:t>
      </w:r>
      <w:r w:rsidRPr="00714062">
        <w:rPr>
          <w:rFonts w:ascii="TH SarabunPSK" w:hAnsi="TH SarabunPSK" w:cs="TH SarabunPSK"/>
          <w:cs/>
        </w:rPr>
        <w:t>การใช้ยาความเสี่ยงสูงในโรงพยาบาล</w:t>
      </w:r>
    </w:p>
    <w:p w:rsidR="00A7561E" w:rsidRPr="00A7561E" w:rsidRDefault="00A7561E" w:rsidP="00714062">
      <w:pPr>
        <w:numPr>
          <w:ilvl w:val="0"/>
          <w:numId w:val="8"/>
        </w:numPr>
        <w:jc w:val="thaiDistribute"/>
        <w:rPr>
          <w:rFonts w:ascii="TH SarabunPSK" w:hAnsi="TH SarabunPSK" w:cs="TH SarabunPSK"/>
        </w:rPr>
      </w:pPr>
      <w:r w:rsidRPr="00714062">
        <w:rPr>
          <w:rFonts w:ascii="TH SarabunPSK" w:hAnsi="TH SarabunPSK" w:cs="TH SarabunPSK"/>
          <w:cs/>
        </w:rPr>
        <w:t>พัฒนาและประเมิน</w:t>
      </w:r>
      <w:r w:rsidR="00714062" w:rsidRPr="00714062">
        <w:rPr>
          <w:rFonts w:ascii="TH SarabunPSK" w:hAnsi="TH SarabunPSK" w:cs="TH SarabunPSK" w:hint="cs"/>
          <w:cs/>
        </w:rPr>
        <w:t>สมรรถนะ</w:t>
      </w:r>
      <w:r w:rsidRPr="00714062">
        <w:rPr>
          <w:rFonts w:ascii="TH SarabunPSK" w:hAnsi="TH SarabunPSK" w:cs="TH SarabunPSK"/>
          <w:cs/>
        </w:rPr>
        <w:t>ด้านยาแก่บุคลากร</w:t>
      </w:r>
      <w:r w:rsidR="00A850D9" w:rsidRPr="00714062">
        <w:rPr>
          <w:rFonts w:ascii="TH SarabunPSK" w:hAnsi="TH SarabunPSK" w:cs="TH SarabunPSK" w:hint="cs"/>
          <w:cs/>
        </w:rPr>
        <w:t>ในกลุ่มงานเภสัชกรรม และบุคคลากร</w:t>
      </w:r>
      <w:r w:rsidRPr="00714062">
        <w:rPr>
          <w:rFonts w:ascii="TH SarabunPSK" w:hAnsi="TH SarabunPSK" w:cs="TH SarabunPSK"/>
          <w:cs/>
        </w:rPr>
        <w:t>ทุกระดับ</w:t>
      </w:r>
      <w:r w:rsidR="00A850D9" w:rsidRPr="00714062">
        <w:rPr>
          <w:rFonts w:ascii="TH SarabunPSK" w:hAnsi="TH SarabunPSK" w:cs="TH SarabunPSK" w:hint="cs"/>
          <w:cs/>
        </w:rPr>
        <w:t>ที่เกี่ยวข้องกับการใช้ยา</w:t>
      </w:r>
      <w:r w:rsidRPr="00714062">
        <w:rPr>
          <w:rFonts w:ascii="TH SarabunPSK" w:hAnsi="TH SarabunPSK" w:cs="TH SarabunPSK"/>
          <w:cs/>
        </w:rPr>
        <w:t>ในโรงพยาบาล</w:t>
      </w:r>
    </w:p>
    <w:sectPr w:rsidR="00A7561E" w:rsidRPr="00A7561E" w:rsidSect="009D1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C2B"/>
    <w:multiLevelType w:val="hybridMultilevel"/>
    <w:tmpl w:val="1B3E86C0"/>
    <w:lvl w:ilvl="0" w:tplc="825C8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rowall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5615C"/>
    <w:multiLevelType w:val="hybridMultilevel"/>
    <w:tmpl w:val="B32AF1B8"/>
    <w:lvl w:ilvl="0" w:tplc="E94E0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5CA0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525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BF4C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6201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672C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0E6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138A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0180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B7B1FA3"/>
    <w:multiLevelType w:val="hybridMultilevel"/>
    <w:tmpl w:val="CE24EC04"/>
    <w:lvl w:ilvl="0" w:tplc="05864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30ED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8DA6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88C7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C44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E2A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460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672F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05C0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0F0143FE"/>
    <w:multiLevelType w:val="hybridMultilevel"/>
    <w:tmpl w:val="6278148E"/>
    <w:lvl w:ilvl="0" w:tplc="5F1C1A82">
      <w:start w:val="4"/>
      <w:numFmt w:val="bullet"/>
      <w:lvlText w:val="-"/>
      <w:lvlJc w:val="left"/>
      <w:pPr>
        <w:ind w:left="3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24230896"/>
    <w:multiLevelType w:val="hybridMultilevel"/>
    <w:tmpl w:val="3A485614"/>
    <w:lvl w:ilvl="0" w:tplc="5A922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373CC5"/>
    <w:multiLevelType w:val="multilevel"/>
    <w:tmpl w:val="063EEC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386F32CA"/>
    <w:multiLevelType w:val="multilevel"/>
    <w:tmpl w:val="5CC084B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51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cs"/>
      </w:rPr>
    </w:lvl>
  </w:abstractNum>
  <w:abstractNum w:abstractNumId="7">
    <w:nsid w:val="41AE6A05"/>
    <w:multiLevelType w:val="hybridMultilevel"/>
    <w:tmpl w:val="65F87654"/>
    <w:lvl w:ilvl="0" w:tplc="9D203DE4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904E0A"/>
    <w:multiLevelType w:val="hybridMultilevel"/>
    <w:tmpl w:val="D122B1D8"/>
    <w:lvl w:ilvl="0" w:tplc="762022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MS Mincho" w:hAnsi="Cordia New" w:cs="Cord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68857387"/>
    <w:multiLevelType w:val="hybridMultilevel"/>
    <w:tmpl w:val="9F68E5B4"/>
    <w:lvl w:ilvl="0" w:tplc="CD04B6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41A9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4E0CF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8D4986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BD804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C9AA0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66687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8AC22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5CAE4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732237FD"/>
    <w:multiLevelType w:val="multilevel"/>
    <w:tmpl w:val="FEC2F6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48BD"/>
    <w:rsid w:val="00027E5A"/>
    <w:rsid w:val="00093BFB"/>
    <w:rsid w:val="000B0401"/>
    <w:rsid w:val="000B4316"/>
    <w:rsid w:val="000D3AB3"/>
    <w:rsid w:val="000E47D1"/>
    <w:rsid w:val="00100F0C"/>
    <w:rsid w:val="001C1755"/>
    <w:rsid w:val="001E34DD"/>
    <w:rsid w:val="00210147"/>
    <w:rsid w:val="00240D4B"/>
    <w:rsid w:val="002C72EB"/>
    <w:rsid w:val="002E4C4D"/>
    <w:rsid w:val="003C22D4"/>
    <w:rsid w:val="004479E3"/>
    <w:rsid w:val="004946E8"/>
    <w:rsid w:val="004F3886"/>
    <w:rsid w:val="005540C4"/>
    <w:rsid w:val="006465E7"/>
    <w:rsid w:val="006B3B29"/>
    <w:rsid w:val="006F324C"/>
    <w:rsid w:val="00714062"/>
    <w:rsid w:val="0079236E"/>
    <w:rsid w:val="007F0A58"/>
    <w:rsid w:val="007F523D"/>
    <w:rsid w:val="007F758B"/>
    <w:rsid w:val="00884341"/>
    <w:rsid w:val="00926702"/>
    <w:rsid w:val="009A0254"/>
    <w:rsid w:val="009D1B93"/>
    <w:rsid w:val="00A202B8"/>
    <w:rsid w:val="00A7561E"/>
    <w:rsid w:val="00A850D9"/>
    <w:rsid w:val="00A97AB5"/>
    <w:rsid w:val="00B32EBC"/>
    <w:rsid w:val="00B451B1"/>
    <w:rsid w:val="00B92468"/>
    <w:rsid w:val="00C35373"/>
    <w:rsid w:val="00C421EA"/>
    <w:rsid w:val="00C53849"/>
    <w:rsid w:val="00C54C67"/>
    <w:rsid w:val="00C939F5"/>
    <w:rsid w:val="00C948BD"/>
    <w:rsid w:val="00D24F3E"/>
    <w:rsid w:val="00D34B6E"/>
    <w:rsid w:val="00D946E5"/>
    <w:rsid w:val="00DD0AAF"/>
    <w:rsid w:val="00E139B7"/>
    <w:rsid w:val="00E70251"/>
    <w:rsid w:val="00EF3151"/>
    <w:rsid w:val="00F407A3"/>
    <w:rsid w:val="00F624B1"/>
    <w:rsid w:val="00F94DC1"/>
    <w:rsid w:val="00FA661B"/>
    <w:rsid w:val="00FD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BD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8B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4DD"/>
    <w:pPr>
      <w:ind w:left="720"/>
      <w:contextualSpacing/>
    </w:pPr>
    <w:rPr>
      <w:rFonts w:ascii="Angsana New" w:hAnsi="Angsana New" w:cs="Angsana New"/>
      <w:sz w:val="28"/>
      <w:szCs w:val="35"/>
    </w:rPr>
  </w:style>
  <w:style w:type="paragraph" w:styleId="a5">
    <w:name w:val="Normal (Web)"/>
    <w:basedOn w:val="a"/>
    <w:uiPriority w:val="99"/>
    <w:unhideWhenUsed/>
    <w:rsid w:val="004F3886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character" w:styleId="a6">
    <w:name w:val="page number"/>
    <w:basedOn w:val="a0"/>
    <w:rsid w:val="004F3886"/>
  </w:style>
  <w:style w:type="paragraph" w:styleId="a7">
    <w:name w:val="Balloon Text"/>
    <w:basedOn w:val="a"/>
    <w:link w:val="a8"/>
    <w:uiPriority w:val="99"/>
    <w:semiHidden/>
    <w:unhideWhenUsed/>
    <w:rsid w:val="004946E8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946E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8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80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4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26"/>
  <c:chart>
    <c:plotArea>
      <c:layout>
        <c:manualLayout>
          <c:layoutTarget val="inner"/>
          <c:xMode val="edge"/>
          <c:yMode val="edge"/>
          <c:x val="5.8670895304753529E-2"/>
          <c:y val="8.5582077830822348E-2"/>
          <c:w val="0.81437427092446779"/>
          <c:h val="0.7701614069894815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ปี 2557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prescribing </c:v>
                </c:pt>
                <c:pt idx="1">
                  <c:v>pre-dispensing</c:v>
                </c:pt>
                <c:pt idx="2">
                  <c:v>dispensing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2.4499999999999997</c:v>
                </c:pt>
                <c:pt idx="1">
                  <c:v>5.4</c:v>
                </c:pt>
                <c:pt idx="2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 2558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prescribing </c:v>
                </c:pt>
                <c:pt idx="1">
                  <c:v>pre-dispensing</c:v>
                </c:pt>
                <c:pt idx="2">
                  <c:v>dispensing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3.2</c:v>
                </c:pt>
                <c:pt idx="1">
                  <c:v>4.7300000000000004</c:v>
                </c:pt>
                <c:pt idx="2">
                  <c:v>0.18000000000000013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ปี 2559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prescribing </c:v>
                </c:pt>
                <c:pt idx="1">
                  <c:v>pre-dispensing</c:v>
                </c:pt>
                <c:pt idx="2">
                  <c:v>dispensing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4.0199999999999996</c:v>
                </c:pt>
                <c:pt idx="1">
                  <c:v>4.41</c:v>
                </c:pt>
                <c:pt idx="2">
                  <c:v>9.0000000000000066E-2</c:v>
                </c:pt>
              </c:numCache>
            </c:numRef>
          </c:val>
        </c:ser>
        <c:axId val="86587648"/>
        <c:axId val="48738304"/>
      </c:barChart>
      <c:catAx>
        <c:axId val="86587648"/>
        <c:scaling>
          <c:orientation val="minMax"/>
        </c:scaling>
        <c:axPos val="b"/>
        <c:tickLblPos val="nextTo"/>
        <c:crossAx val="48738304"/>
        <c:crosses val="autoZero"/>
        <c:auto val="1"/>
        <c:lblAlgn val="ctr"/>
        <c:lblOffset val="100"/>
      </c:catAx>
      <c:valAx>
        <c:axId val="48738304"/>
        <c:scaling>
          <c:orientation val="minMax"/>
        </c:scaling>
        <c:axPos val="l"/>
        <c:majorGridlines/>
        <c:numFmt formatCode="General" sourceLinked="1"/>
        <c:tickLblPos val="nextTo"/>
        <c:crossAx val="86587648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31"/>
  <c:chart>
    <c:plotArea>
      <c:layout>
        <c:manualLayout>
          <c:layoutTarget val="inner"/>
          <c:xMode val="edge"/>
          <c:yMode val="edge"/>
          <c:x val="6.7478262388582455E-2"/>
          <c:y val="0.15903016221332991"/>
          <c:w val="0.81084788694258603"/>
          <c:h val="0.70165005039769301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ปี 2557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4"/>
                <c:pt idx="0">
                  <c:v>prescribing</c:v>
                </c:pt>
                <c:pt idx="1">
                  <c:v>pre-dispensing</c:v>
                </c:pt>
                <c:pt idx="2">
                  <c:v>dispensing</c:v>
                </c:pt>
                <c:pt idx="3">
                  <c:v>administration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14.1</c:v>
                </c:pt>
                <c:pt idx="1">
                  <c:v>7.78</c:v>
                </c:pt>
                <c:pt idx="2">
                  <c:v>18.920000000000002</c:v>
                </c:pt>
                <c:pt idx="3">
                  <c:v>0.53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 2558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4"/>
                <c:pt idx="0">
                  <c:v>prescribing</c:v>
                </c:pt>
                <c:pt idx="1">
                  <c:v>pre-dispensing</c:v>
                </c:pt>
                <c:pt idx="2">
                  <c:v>dispensing</c:v>
                </c:pt>
                <c:pt idx="3">
                  <c:v>administration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18.27</c:v>
                </c:pt>
                <c:pt idx="1">
                  <c:v>8.7399999999999984</c:v>
                </c:pt>
                <c:pt idx="2">
                  <c:v>25.779999999999987</c:v>
                </c:pt>
                <c:pt idx="3">
                  <c:v>1.35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ปี 2559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4"/>
                <c:pt idx="0">
                  <c:v>prescribing</c:v>
                </c:pt>
                <c:pt idx="1">
                  <c:v>pre-dispensing</c:v>
                </c:pt>
                <c:pt idx="2">
                  <c:v>dispensing</c:v>
                </c:pt>
                <c:pt idx="3">
                  <c:v>administration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18.89</c:v>
                </c:pt>
                <c:pt idx="1">
                  <c:v>3.53</c:v>
                </c:pt>
                <c:pt idx="2">
                  <c:v>12.32</c:v>
                </c:pt>
                <c:pt idx="3">
                  <c:v>4.6199999999999966</c:v>
                </c:pt>
              </c:numCache>
            </c:numRef>
          </c:val>
        </c:ser>
        <c:axId val="48760704"/>
        <c:axId val="48762240"/>
      </c:barChart>
      <c:catAx>
        <c:axId val="48760704"/>
        <c:scaling>
          <c:orientation val="minMax"/>
        </c:scaling>
        <c:axPos val="b"/>
        <c:tickLblPos val="nextTo"/>
        <c:crossAx val="48762240"/>
        <c:crosses val="autoZero"/>
        <c:auto val="1"/>
        <c:lblAlgn val="ctr"/>
        <c:lblOffset val="100"/>
      </c:catAx>
      <c:valAx>
        <c:axId val="48762240"/>
        <c:scaling>
          <c:orientation val="minMax"/>
        </c:scaling>
        <c:axPos val="l"/>
        <c:majorGridlines/>
        <c:numFmt formatCode="General" sourceLinked="1"/>
        <c:tickLblPos val="nextTo"/>
        <c:crossAx val="48760704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2016-11-07T04:14:00Z</dcterms:created>
  <dcterms:modified xsi:type="dcterms:W3CDTF">2017-05-29T02:11:00Z</dcterms:modified>
</cp:coreProperties>
</file>